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33" w:rsidRPr="00965C9B" w:rsidRDefault="002C7291" w:rsidP="00E71E5D">
      <w:pPr>
        <w:pStyle w:val="NoSpacing"/>
        <w:spacing w:before="0" w:after="120"/>
        <w:ind w:right="-651"/>
        <w:jc w:val="right"/>
        <w:rPr>
          <w:noProof/>
        </w:rPr>
      </w:pPr>
      <w:r w:rsidRPr="00965C9B">
        <w:rPr>
          <w:rFonts w:eastAsiaTheme="majorEastAsia" w:cstheme="majorBidi"/>
          <w:noProof/>
          <w:sz w:val="76"/>
          <w:szCs w:val="72"/>
          <w:lang w:val="el-GR" w:eastAsia="el-GR"/>
        </w:rPr>
        <mc:AlternateContent>
          <mc:Choice Requires="wps">
            <w:drawing>
              <wp:anchor distT="0" distB="0" distL="114300" distR="114300" simplePos="0" relativeHeight="251657216" behindDoc="0" locked="0" layoutInCell="0" allowOverlap="0" wp14:anchorId="298E52A9" wp14:editId="5405E181">
                <wp:simplePos x="0" y="0"/>
                <wp:positionH relativeFrom="page">
                  <wp:posOffset>818867</wp:posOffset>
                </wp:positionH>
                <wp:positionV relativeFrom="page">
                  <wp:posOffset>518615</wp:posOffset>
                </wp:positionV>
                <wp:extent cx="6059606" cy="9253182"/>
                <wp:effectExtent l="0" t="0" r="0" b="571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6059606" cy="92531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ook w:val="01E0" w:firstRow="1" w:lastRow="1" w:firstColumn="1" w:lastColumn="1" w:noHBand="0" w:noVBand="0"/>
                            </w:tblPr>
                            <w:tblGrid>
                              <w:gridCol w:w="4871"/>
                              <w:gridCol w:w="4876"/>
                            </w:tblGrid>
                            <w:tr w:rsidR="003660BC" w:rsidRPr="00965C9B" w:rsidTr="009654D6">
                              <w:trPr>
                                <w:trHeight w:val="989"/>
                              </w:trPr>
                              <w:tc>
                                <w:tcPr>
                                  <w:tcW w:w="4913" w:type="dxa"/>
                                </w:tcPr>
                                <w:p w:rsidR="003660BC" w:rsidRPr="00965C9B" w:rsidRDefault="003660BC" w:rsidP="00105E72">
                                  <w:pPr>
                                    <w:spacing w:after="120"/>
                                    <w:jc w:val="center"/>
                                    <w:rPr>
                                      <w:rFonts w:cs="Arial"/>
                                      <w:b/>
                                      <w:color w:val="auto"/>
                                      <w:lang w:val="el-GR" w:eastAsia="en-US"/>
                                    </w:rPr>
                                  </w:pPr>
                                  <w:r>
                                    <w:rPr>
                                      <w:noProof/>
                                      <w:lang w:val="el-GR" w:eastAsia="el-GR"/>
                                    </w:rPr>
                                    <w:t xml:space="preserve"> </w:t>
                                  </w:r>
                                  <w:r>
                                    <w:rPr>
                                      <w:noProof/>
                                      <w:lang w:val="el-GR" w:eastAsia="el-GR"/>
                                    </w:rPr>
                                    <w:drawing>
                                      <wp:inline distT="0" distB="0" distL="0" distR="0" wp14:anchorId="6F6C15AC" wp14:editId="208869F0">
                                        <wp:extent cx="819398" cy="76002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62" t="39651" r="61688" b="33213"/>
                                                <a:stretch/>
                                              </pic:blipFill>
                                              <pic:spPr bwMode="auto">
                                                <a:xfrm>
                                                  <a:off x="0" y="0"/>
                                                  <a:ext cx="821529" cy="761998"/>
                                                </a:xfrm>
                                                <a:prstGeom prst="rect">
                                                  <a:avLst/>
                                                </a:prstGeom>
                                                <a:ln>
                                                  <a:noFill/>
                                                </a:ln>
                                                <a:extLst>
                                                  <a:ext uri="{53640926-AAD7-44D8-BBD7-CCE9431645EC}">
                                                    <a14:shadowObscured xmlns:a14="http://schemas.microsoft.com/office/drawing/2010/main"/>
                                                  </a:ext>
                                                </a:extLst>
                                              </pic:spPr>
                                            </pic:pic>
                                          </a:graphicData>
                                        </a:graphic>
                                      </wp:inline>
                                    </w:drawing>
                                  </w:r>
                                </w:p>
                              </w:tc>
                              <w:tc>
                                <w:tcPr>
                                  <w:tcW w:w="4918" w:type="dxa"/>
                                </w:tcPr>
                                <w:p w:rsidR="003660BC" w:rsidRPr="00965C9B" w:rsidRDefault="003660BC" w:rsidP="00105E72">
                                  <w:pPr>
                                    <w:spacing w:after="120"/>
                                    <w:jc w:val="center"/>
                                    <w:rPr>
                                      <w:rFonts w:cs="Arial"/>
                                      <w:b/>
                                      <w:color w:val="auto"/>
                                      <w:lang w:val="el-GR" w:eastAsia="en-US"/>
                                    </w:rPr>
                                  </w:pPr>
                                  <w:r w:rsidRPr="00965C9B">
                                    <w:rPr>
                                      <w:rFonts w:cs="Arial"/>
                                      <w:noProof/>
                                      <w:color w:val="auto"/>
                                      <w:lang w:val="el-GR" w:eastAsia="el-GR"/>
                                    </w:rPr>
                                    <w:drawing>
                                      <wp:inline distT="0" distB="0" distL="0" distR="0" wp14:anchorId="2C54D8CE" wp14:editId="4E0E2EA7">
                                        <wp:extent cx="760021" cy="760021"/>
                                        <wp:effectExtent l="0" t="0" r="2540" b="2540"/>
                                        <wp:docPr id="12" name="Picture 1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688" cy="753688"/>
                                                </a:xfrm>
                                                <a:prstGeom prst="rect">
                                                  <a:avLst/>
                                                </a:prstGeom>
                                                <a:noFill/>
                                                <a:ln>
                                                  <a:noFill/>
                                                </a:ln>
                                              </pic:spPr>
                                            </pic:pic>
                                          </a:graphicData>
                                        </a:graphic>
                                      </wp:inline>
                                    </w:drawing>
                                  </w:r>
                                </w:p>
                              </w:tc>
                            </w:tr>
                            <w:tr w:rsidR="003660BC" w:rsidRPr="00965C9B" w:rsidTr="00105E72">
                              <w:tc>
                                <w:tcPr>
                                  <w:tcW w:w="4913" w:type="dxa"/>
                                </w:tcPr>
                                <w:p w:rsidR="003660BC" w:rsidRPr="00965C9B" w:rsidRDefault="003660BC" w:rsidP="00105E72">
                                  <w:pPr>
                                    <w:pStyle w:val="NoSpacing"/>
                                    <w:jc w:val="center"/>
                                    <w:rPr>
                                      <w:b/>
                                      <w:color w:val="auto"/>
                                      <w:lang w:val="el-GR" w:eastAsia="en-US"/>
                                    </w:rPr>
                                  </w:pPr>
                                  <w:r w:rsidRPr="00965C9B">
                                    <w:rPr>
                                      <w:b/>
                                      <w:color w:val="auto"/>
                                      <w:lang w:val="el-GR" w:eastAsia="en-US"/>
                                    </w:rPr>
                                    <w:t>ΚΥΠΡΙΑΚΗ ΔΗΜΟΚΡΑΤΙΑ</w:t>
                                  </w:r>
                                </w:p>
                                <w:p w:rsidR="003660BC" w:rsidRPr="00965C9B" w:rsidRDefault="003660BC" w:rsidP="00105E72">
                                  <w:pPr>
                                    <w:pStyle w:val="NoSpacing"/>
                                    <w:jc w:val="center"/>
                                    <w:rPr>
                                      <w:b/>
                                      <w:color w:val="auto"/>
                                      <w:lang w:val="el-GR" w:eastAsia="en-US"/>
                                    </w:rPr>
                                  </w:pPr>
                                  <w:r w:rsidRPr="00965C9B">
                                    <w:rPr>
                                      <w:b/>
                                      <w:color w:val="auto"/>
                                      <w:lang w:val="el-GR" w:eastAsia="en-US"/>
                                    </w:rPr>
                                    <w:t>ΥΠΟΥΡΓΕΙΟ ΕΡΓΑΣΙΑΣ</w:t>
                                  </w:r>
                                  <w:r w:rsidR="00EA589A">
                                    <w:rPr>
                                      <w:b/>
                                      <w:color w:val="auto"/>
                                      <w:lang w:val="el-GR" w:eastAsia="en-US"/>
                                    </w:rPr>
                                    <w:t xml:space="preserve"> ΚΑΙ</w:t>
                                  </w:r>
                                </w:p>
                                <w:p w:rsidR="003660BC" w:rsidRPr="00965C9B" w:rsidRDefault="003660BC" w:rsidP="00105E72">
                                  <w:pPr>
                                    <w:pStyle w:val="NoSpacing"/>
                                    <w:jc w:val="center"/>
                                    <w:rPr>
                                      <w:b/>
                                      <w:color w:val="auto"/>
                                      <w:lang w:val="el-GR" w:eastAsia="en-US"/>
                                    </w:rPr>
                                  </w:pPr>
                                  <w:r w:rsidRPr="00965C9B">
                                    <w:rPr>
                                      <w:b/>
                                      <w:color w:val="auto"/>
                                      <w:lang w:val="el-GR" w:eastAsia="en-US"/>
                                    </w:rPr>
                                    <w:t>ΚΟΙΝΩΝΙΚΩΝ ΑΣΦΑΛΙΣΕΩΝ</w:t>
                                  </w:r>
                                </w:p>
                              </w:tc>
                              <w:tc>
                                <w:tcPr>
                                  <w:tcW w:w="4918" w:type="dxa"/>
                                </w:tcPr>
                                <w:p w:rsidR="003660BC" w:rsidRPr="00965C9B" w:rsidRDefault="003660BC" w:rsidP="00105E72">
                                  <w:pPr>
                                    <w:pStyle w:val="NoSpacing"/>
                                    <w:jc w:val="center"/>
                                    <w:rPr>
                                      <w:b/>
                                      <w:color w:val="auto"/>
                                      <w:lang w:val="el-GR" w:eastAsia="en-US"/>
                                    </w:rPr>
                                  </w:pPr>
                                  <w:r w:rsidRPr="00965C9B">
                                    <w:rPr>
                                      <w:b/>
                                      <w:color w:val="auto"/>
                                      <w:lang w:val="el-GR" w:eastAsia="en-US"/>
                                    </w:rPr>
                                    <w:t>ΤΜΗΜΑ</w:t>
                                  </w:r>
                                </w:p>
                                <w:p w:rsidR="003660BC" w:rsidRPr="00965C9B" w:rsidRDefault="003660BC" w:rsidP="00105E72">
                                  <w:pPr>
                                    <w:pStyle w:val="NoSpacing"/>
                                    <w:jc w:val="center"/>
                                    <w:rPr>
                                      <w:b/>
                                      <w:color w:val="auto"/>
                                      <w:lang w:val="el-GR" w:eastAsia="en-US"/>
                                    </w:rPr>
                                  </w:pPr>
                                  <w:r w:rsidRPr="00965C9B">
                                    <w:rPr>
                                      <w:b/>
                                      <w:color w:val="auto"/>
                                      <w:lang w:val="el-GR" w:eastAsia="en-US"/>
                                    </w:rPr>
                                    <w:t>ΕΠΙΘΕΩΡΗΣΗΣ ΕΡΓΑΣΙΑΣ</w:t>
                                  </w:r>
                                </w:p>
                                <w:p w:rsidR="003660BC" w:rsidRPr="00965C9B" w:rsidRDefault="003660BC" w:rsidP="00105E72">
                                  <w:pPr>
                                    <w:pStyle w:val="NoSpacing"/>
                                    <w:jc w:val="center"/>
                                    <w:rPr>
                                      <w:color w:val="auto"/>
                                      <w:lang w:val="el-GR" w:eastAsia="en-US"/>
                                    </w:rPr>
                                  </w:pPr>
                                </w:p>
                              </w:tc>
                            </w:tr>
                          </w:tbl>
                          <w:p w:rsidR="003660BC" w:rsidRPr="00965C9B" w:rsidRDefault="003660BC" w:rsidP="009654D6">
                            <w:pPr>
                              <w:pStyle w:val="NoSpacing"/>
                              <w:rPr>
                                <w:lang w:val="el-GR" w:eastAsia="en-US"/>
                              </w:rPr>
                            </w:pPr>
                          </w:p>
                          <w:p w:rsidR="003660BC" w:rsidRPr="00965C9B" w:rsidRDefault="003660BC" w:rsidP="00105E72">
                            <w:pPr>
                              <w:tabs>
                                <w:tab w:val="left" w:pos="567"/>
                              </w:tabs>
                              <w:spacing w:after="120"/>
                              <w:jc w:val="center"/>
                              <w:rPr>
                                <w:rFonts w:cs="Arial"/>
                                <w:b/>
                                <w:color w:val="auto"/>
                                <w:sz w:val="24"/>
                                <w:szCs w:val="32"/>
                                <w:lang w:val="el-GR" w:eastAsia="en-US"/>
                              </w:rPr>
                            </w:pPr>
                            <w:r w:rsidRPr="00965C9B">
                              <w:rPr>
                                <w:rFonts w:cs="Arial"/>
                                <w:b/>
                                <w:color w:val="auto"/>
                                <w:sz w:val="24"/>
                                <w:szCs w:val="32"/>
                                <w:lang w:val="el-GR" w:eastAsia="en-US"/>
                              </w:rPr>
                              <w:t>ΥΠΗΡΕΣΙΑ ΕΛΕΓΧΟΥ ΚΑΙ ΕΠΙΘΕΩΡΗΣΗΣ ΓΙΑ ΑΚΤΙΝΟΒΟΛΙΕΣ</w:t>
                            </w:r>
                          </w:p>
                          <w:p w:rsidR="003660BC" w:rsidRPr="00965C9B" w:rsidRDefault="003660BC" w:rsidP="00105E72">
                            <w:pPr>
                              <w:tabs>
                                <w:tab w:val="left" w:pos="567"/>
                              </w:tabs>
                              <w:spacing w:after="120"/>
                              <w:jc w:val="center"/>
                              <w:rPr>
                                <w:rFonts w:cs="Arial"/>
                                <w:b/>
                                <w:color w:val="auto"/>
                                <w:sz w:val="32"/>
                                <w:szCs w:val="36"/>
                                <w:lang w:val="el-GR" w:eastAsia="en-US"/>
                              </w:rPr>
                            </w:pPr>
                          </w:p>
                          <w:p w:rsidR="003660BC" w:rsidRPr="00965C9B" w:rsidRDefault="003660BC" w:rsidP="00105E72">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Ο ΠΕΡΙ ΠΡΟΣΤΑΣΙΑΣ ΑΠΟ ΙΟΝΙΖΟΥΣΕΣ ΑΚΤΙΝΟΒΟΛΙΕΣ </w:t>
                            </w:r>
                          </w:p>
                          <w:p w:rsidR="003660BC" w:rsidRPr="00965C9B" w:rsidRDefault="003660BC" w:rsidP="00634C97">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ΚΑΙ ΠΥΡΗΝΙΚΗΣ ΚΑΙ ΡΑΔΙΟΛΟΓΙΚΗΣ ΑΣΦΑΛΕΙΑΣ </w:t>
                            </w:r>
                          </w:p>
                          <w:p w:rsidR="003660BC" w:rsidRDefault="003660BC" w:rsidP="00DE5E71">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ΚΑΙ ΠΡΟΣΤΑΣΙΑΣ ΝΟΜΟΣ ΤΟΥ 2018</w:t>
                            </w:r>
                          </w:p>
                          <w:p w:rsidR="003660BC" w:rsidRPr="005232BD" w:rsidRDefault="003660BC" w:rsidP="00DE5E71">
                            <w:pPr>
                              <w:tabs>
                                <w:tab w:val="left" w:pos="567"/>
                              </w:tabs>
                              <w:spacing w:after="120"/>
                              <w:jc w:val="center"/>
                              <w:rPr>
                                <w:rFonts w:cs="Arial"/>
                                <w:b/>
                                <w:color w:val="auto"/>
                                <w:sz w:val="32"/>
                                <w:szCs w:val="36"/>
                                <w:lang w:val="el-GR" w:eastAsia="en-US"/>
                              </w:rPr>
                            </w:pPr>
                          </w:p>
                          <w:p w:rsidR="003660BC" w:rsidRPr="002C7291" w:rsidRDefault="003660BC" w:rsidP="00DE5E71">
                            <w:pPr>
                              <w:tabs>
                                <w:tab w:val="left" w:pos="567"/>
                              </w:tabs>
                              <w:spacing w:after="120"/>
                              <w:jc w:val="center"/>
                              <w:rPr>
                                <w:rFonts w:cs="Arial"/>
                                <w:b/>
                                <w:color w:val="auto"/>
                                <w:sz w:val="24"/>
                                <w:szCs w:val="36"/>
                                <w:lang w:val="el-GR" w:eastAsia="en-US"/>
                              </w:rPr>
                            </w:pP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ΕΝΤΥΠΟ ΑΙΤΗΣΗΣ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ΓΙΑ ΑΝΑΓΝΩΡΙΣΗ ΥΠΗΡΕΣΙΩΝ ΚΑΙ </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ΕΜΠΕΙΡΟΓΝΩΜΟΝΩΝ ΣΤΟΝ ΤΟΜΕΑ ΤΗΣ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ΑΚΤΙΝΟΠΡΟΣΤΑΣΙΑΣ ΚΑΙ ΠΥΡΗΝΙΚΗΣ ΚΑΙ</w:t>
                            </w:r>
                          </w:p>
                          <w:p w:rsidR="003660BC" w:rsidRPr="009654D6"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ΡΑΔΙΟΛΟΓΙΚΗΣ ΑΣΦΑΛΕΙΑΣ ΚΑΙ ΠΡΟΣΤΑΣΙΑΣ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ΜΕ ΒΑΣΗ ΤΟ ΑΡΘΡΟ 48 ΤΟΥ ΝΟΜΟΥ</w:t>
                            </w:r>
                          </w:p>
                          <w:p w:rsidR="003660BC" w:rsidRDefault="003660BC" w:rsidP="00DE5E71">
                            <w:pPr>
                              <w:tabs>
                                <w:tab w:val="left" w:pos="567"/>
                              </w:tabs>
                              <w:spacing w:after="120"/>
                              <w:jc w:val="center"/>
                              <w:rPr>
                                <w:b/>
                                <w:color w:val="0070C0"/>
                                <w:sz w:val="40"/>
                                <w:szCs w:val="48"/>
                                <w:lang w:val="el-GR"/>
                              </w:rPr>
                            </w:pPr>
                          </w:p>
                          <w:p w:rsidR="003660BC" w:rsidRPr="002C7291" w:rsidRDefault="003660BC" w:rsidP="00DE5E71">
                            <w:pPr>
                              <w:tabs>
                                <w:tab w:val="left" w:pos="567"/>
                              </w:tabs>
                              <w:spacing w:after="120"/>
                              <w:jc w:val="center"/>
                              <w:rPr>
                                <w:b/>
                                <w:color w:val="0070C0"/>
                                <w:lang w:val="el-GR"/>
                              </w:rPr>
                            </w:pPr>
                          </w:p>
                          <w:p w:rsidR="003660BC" w:rsidRPr="00C10499" w:rsidRDefault="003660BC" w:rsidP="009A11F0">
                            <w:pPr>
                              <w:jc w:val="center"/>
                              <w:rPr>
                                <w:b/>
                                <w:color w:val="auto"/>
                                <w:sz w:val="40"/>
                                <w:szCs w:val="40"/>
                                <w:lang w:val="el-GR"/>
                              </w:rPr>
                            </w:pPr>
                            <w:r w:rsidRPr="00C10499">
                              <w:rPr>
                                <w:b/>
                                <w:color w:val="auto"/>
                                <w:sz w:val="40"/>
                                <w:szCs w:val="40"/>
                                <w:lang w:val="el-GR"/>
                              </w:rPr>
                              <w:t xml:space="preserve">Ονοματεπώνυμο/Επωνυμία </w:t>
                            </w:r>
                            <w:r>
                              <w:rPr>
                                <w:b/>
                                <w:color w:val="auto"/>
                                <w:sz w:val="40"/>
                                <w:szCs w:val="40"/>
                                <w:lang w:val="el-GR"/>
                              </w:rPr>
                              <w:t>φορέα</w:t>
                            </w:r>
                            <w:r w:rsidRPr="007E44B0">
                              <w:rPr>
                                <w:b/>
                                <w:color w:val="auto"/>
                                <w:sz w:val="40"/>
                                <w:szCs w:val="40"/>
                                <w:lang w:val="el-GR"/>
                              </w:rPr>
                              <w:t>:</w:t>
                            </w:r>
                          </w:p>
                          <w:p w:rsidR="003660BC" w:rsidRDefault="003660BC" w:rsidP="00DE5E71">
                            <w:pPr>
                              <w:tabs>
                                <w:tab w:val="left" w:pos="567"/>
                              </w:tabs>
                              <w:spacing w:after="120"/>
                              <w:jc w:val="center"/>
                              <w:rPr>
                                <w:b/>
                                <w:color w:val="0070C0"/>
                                <w:sz w:val="40"/>
                                <w:szCs w:val="48"/>
                              </w:rPr>
                            </w:pPr>
                          </w:p>
                          <w:p w:rsidR="003660BC" w:rsidRDefault="003660BC" w:rsidP="00DE5E71">
                            <w:pPr>
                              <w:tabs>
                                <w:tab w:val="left" w:pos="567"/>
                              </w:tabs>
                              <w:spacing w:after="120"/>
                              <w:jc w:val="center"/>
                              <w:rPr>
                                <w:b/>
                                <w:color w:val="0070C0"/>
                                <w:sz w:val="40"/>
                                <w:szCs w:val="48"/>
                              </w:rPr>
                            </w:pPr>
                          </w:p>
                          <w:p w:rsidR="003660BC" w:rsidRDefault="003660BC" w:rsidP="009654D6">
                            <w:pPr>
                              <w:tabs>
                                <w:tab w:val="left" w:pos="567"/>
                              </w:tabs>
                              <w:spacing w:after="120"/>
                              <w:jc w:val="right"/>
                              <w:rPr>
                                <w:b/>
                                <w:color w:val="auto"/>
                                <w:sz w:val="22"/>
                                <w:szCs w:val="22"/>
                                <w:lang w:val="el-GR"/>
                              </w:rPr>
                            </w:pPr>
                          </w:p>
                          <w:p w:rsidR="003660BC" w:rsidRPr="009654D6" w:rsidRDefault="003660BC" w:rsidP="009654D6">
                            <w:pPr>
                              <w:tabs>
                                <w:tab w:val="left" w:pos="567"/>
                              </w:tabs>
                              <w:spacing w:after="120"/>
                              <w:jc w:val="right"/>
                              <w:rPr>
                                <w:b/>
                                <w:color w:val="0070C0"/>
                                <w:sz w:val="40"/>
                                <w:szCs w:val="48"/>
                              </w:rPr>
                            </w:pPr>
                            <w:r>
                              <w:rPr>
                                <w:b/>
                                <w:color w:val="auto"/>
                                <w:sz w:val="22"/>
                                <w:szCs w:val="22"/>
                                <w:lang w:val="el-GR"/>
                              </w:rPr>
                              <w:t>12/2020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8E52A9" id="_x0000_t202" coordsize="21600,21600" o:spt="202" path="m,l,21600r21600,l21600,xe">
                <v:stroke joinstyle="miter"/>
                <v:path gradientshapeok="t" o:connecttype="rect"/>
              </v:shapetype>
              <v:shape id="Text Box 3" o:spid="_x0000_s1026" type="#_x0000_t202" alt="Company contact information" style="position:absolute;left:0;text-align:left;margin-left:64.5pt;margin-top:40.85pt;width:477.15pt;height:72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" o:allowincell="f" o:allowoverlap="f" filled="f" stroked="f" strokeweight=".5pt">
                <v:textbox inset="0,0,0,0">
                  <w:txbxContent>
                    <w:tbl>
                      <w:tblPr>
                        <w:tblW w:w="0" w:type="auto"/>
                        <w:tblLook w:val="01E0" w:firstRow="1" w:lastRow="1" w:firstColumn="1" w:lastColumn="1" w:noHBand="0" w:noVBand="0"/>
                      </w:tblPr>
                      <w:tblGrid>
                        <w:gridCol w:w="4871"/>
                        <w:gridCol w:w="4876"/>
                      </w:tblGrid>
                      <w:tr w:rsidR="003660BC" w:rsidRPr="00965C9B" w:rsidTr="009654D6">
                        <w:trPr>
                          <w:trHeight w:val="989"/>
                        </w:trPr>
                        <w:tc>
                          <w:tcPr>
                            <w:tcW w:w="4913" w:type="dxa"/>
                          </w:tcPr>
                          <w:p w:rsidR="003660BC" w:rsidRPr="00965C9B" w:rsidRDefault="003660BC" w:rsidP="00105E72">
                            <w:pPr>
                              <w:spacing w:after="120"/>
                              <w:jc w:val="center"/>
                              <w:rPr>
                                <w:rFonts w:cs="Arial"/>
                                <w:b/>
                                <w:color w:val="auto"/>
                                <w:lang w:val="el-GR" w:eastAsia="en-US"/>
                              </w:rPr>
                            </w:pPr>
                            <w:r>
                              <w:rPr>
                                <w:noProof/>
                                <w:lang w:val="el-GR" w:eastAsia="el-GR"/>
                              </w:rPr>
                              <w:t xml:space="preserve"> </w:t>
                            </w:r>
                            <w:r>
                              <w:rPr>
                                <w:noProof/>
                                <w:lang w:val="el-GR" w:eastAsia="el-GR"/>
                              </w:rPr>
                              <w:drawing>
                                <wp:inline distT="0" distB="0" distL="0" distR="0" wp14:anchorId="6F6C15AC" wp14:editId="208869F0">
                                  <wp:extent cx="819398" cy="760021"/>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1862" t="39651" r="61688" b="33213"/>
                                          <a:stretch/>
                                        </pic:blipFill>
                                        <pic:spPr bwMode="auto">
                                          <a:xfrm>
                                            <a:off x="0" y="0"/>
                                            <a:ext cx="821529" cy="761998"/>
                                          </a:xfrm>
                                          <a:prstGeom prst="rect">
                                            <a:avLst/>
                                          </a:prstGeom>
                                          <a:ln>
                                            <a:noFill/>
                                          </a:ln>
                                          <a:extLst>
                                            <a:ext uri="{53640926-AAD7-44D8-BBD7-CCE9431645EC}">
                                              <a14:shadowObscured xmlns:a14="http://schemas.microsoft.com/office/drawing/2010/main"/>
                                            </a:ext>
                                          </a:extLst>
                                        </pic:spPr>
                                      </pic:pic>
                                    </a:graphicData>
                                  </a:graphic>
                                </wp:inline>
                              </w:drawing>
                            </w:r>
                          </w:p>
                        </w:tc>
                        <w:tc>
                          <w:tcPr>
                            <w:tcW w:w="4918" w:type="dxa"/>
                          </w:tcPr>
                          <w:p w:rsidR="003660BC" w:rsidRPr="00965C9B" w:rsidRDefault="003660BC" w:rsidP="00105E72">
                            <w:pPr>
                              <w:spacing w:after="120"/>
                              <w:jc w:val="center"/>
                              <w:rPr>
                                <w:rFonts w:cs="Arial"/>
                                <w:b/>
                                <w:color w:val="auto"/>
                                <w:lang w:val="el-GR" w:eastAsia="en-US"/>
                              </w:rPr>
                            </w:pPr>
                            <w:r w:rsidRPr="00965C9B">
                              <w:rPr>
                                <w:rFonts w:cs="Arial"/>
                                <w:noProof/>
                                <w:color w:val="auto"/>
                                <w:lang w:val="el-GR" w:eastAsia="el-GR"/>
                              </w:rPr>
                              <w:drawing>
                                <wp:inline distT="0" distB="0" distL="0" distR="0" wp14:anchorId="2C54D8CE" wp14:editId="4E0E2EA7">
                                  <wp:extent cx="760021" cy="760021"/>
                                  <wp:effectExtent l="0" t="0" r="2540" b="2540"/>
                                  <wp:docPr id="12" name="Picture 1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688" cy="753688"/>
                                          </a:xfrm>
                                          <a:prstGeom prst="rect">
                                            <a:avLst/>
                                          </a:prstGeom>
                                          <a:noFill/>
                                          <a:ln>
                                            <a:noFill/>
                                          </a:ln>
                                        </pic:spPr>
                                      </pic:pic>
                                    </a:graphicData>
                                  </a:graphic>
                                </wp:inline>
                              </w:drawing>
                            </w:r>
                          </w:p>
                        </w:tc>
                      </w:tr>
                      <w:tr w:rsidR="003660BC" w:rsidRPr="00965C9B" w:rsidTr="00105E72">
                        <w:tc>
                          <w:tcPr>
                            <w:tcW w:w="4913" w:type="dxa"/>
                          </w:tcPr>
                          <w:p w:rsidR="003660BC" w:rsidRPr="00965C9B" w:rsidRDefault="003660BC" w:rsidP="00105E72">
                            <w:pPr>
                              <w:pStyle w:val="NoSpacing"/>
                              <w:jc w:val="center"/>
                              <w:rPr>
                                <w:b/>
                                <w:color w:val="auto"/>
                                <w:lang w:val="el-GR" w:eastAsia="en-US"/>
                              </w:rPr>
                            </w:pPr>
                            <w:r w:rsidRPr="00965C9B">
                              <w:rPr>
                                <w:b/>
                                <w:color w:val="auto"/>
                                <w:lang w:val="el-GR" w:eastAsia="en-US"/>
                              </w:rPr>
                              <w:t>ΚΥΠΡΙΑΚΗ ΔΗΜΟΚΡΑΤΙΑ</w:t>
                            </w:r>
                          </w:p>
                          <w:p w:rsidR="003660BC" w:rsidRPr="00965C9B" w:rsidRDefault="003660BC" w:rsidP="00105E72">
                            <w:pPr>
                              <w:pStyle w:val="NoSpacing"/>
                              <w:jc w:val="center"/>
                              <w:rPr>
                                <w:b/>
                                <w:color w:val="auto"/>
                                <w:lang w:val="el-GR" w:eastAsia="en-US"/>
                              </w:rPr>
                            </w:pPr>
                            <w:r w:rsidRPr="00965C9B">
                              <w:rPr>
                                <w:b/>
                                <w:color w:val="auto"/>
                                <w:lang w:val="el-GR" w:eastAsia="en-US"/>
                              </w:rPr>
                              <w:t>ΥΠΟΥΡΓΕΙΟ ΕΡΓΑΣΙΑΣ</w:t>
                            </w:r>
                            <w:r w:rsidR="00EA589A">
                              <w:rPr>
                                <w:b/>
                                <w:color w:val="auto"/>
                                <w:lang w:val="el-GR" w:eastAsia="en-US"/>
                              </w:rPr>
                              <w:t xml:space="preserve"> ΚΑΙ</w:t>
                            </w:r>
                          </w:p>
                          <w:p w:rsidR="003660BC" w:rsidRPr="00965C9B" w:rsidRDefault="003660BC" w:rsidP="00105E72">
                            <w:pPr>
                              <w:pStyle w:val="NoSpacing"/>
                              <w:jc w:val="center"/>
                              <w:rPr>
                                <w:b/>
                                <w:color w:val="auto"/>
                                <w:lang w:val="el-GR" w:eastAsia="en-US"/>
                              </w:rPr>
                            </w:pPr>
                            <w:r w:rsidRPr="00965C9B">
                              <w:rPr>
                                <w:b/>
                                <w:color w:val="auto"/>
                                <w:lang w:val="el-GR" w:eastAsia="en-US"/>
                              </w:rPr>
                              <w:t>ΚΟΙΝΩΝΙΚΩΝ ΑΣΦΑΛΙΣΕΩΝ</w:t>
                            </w:r>
                          </w:p>
                        </w:tc>
                        <w:tc>
                          <w:tcPr>
                            <w:tcW w:w="4918" w:type="dxa"/>
                          </w:tcPr>
                          <w:p w:rsidR="003660BC" w:rsidRPr="00965C9B" w:rsidRDefault="003660BC" w:rsidP="00105E72">
                            <w:pPr>
                              <w:pStyle w:val="NoSpacing"/>
                              <w:jc w:val="center"/>
                              <w:rPr>
                                <w:b/>
                                <w:color w:val="auto"/>
                                <w:lang w:val="el-GR" w:eastAsia="en-US"/>
                              </w:rPr>
                            </w:pPr>
                            <w:r w:rsidRPr="00965C9B">
                              <w:rPr>
                                <w:b/>
                                <w:color w:val="auto"/>
                                <w:lang w:val="el-GR" w:eastAsia="en-US"/>
                              </w:rPr>
                              <w:t>ΤΜΗΜΑ</w:t>
                            </w:r>
                          </w:p>
                          <w:p w:rsidR="003660BC" w:rsidRPr="00965C9B" w:rsidRDefault="003660BC" w:rsidP="00105E72">
                            <w:pPr>
                              <w:pStyle w:val="NoSpacing"/>
                              <w:jc w:val="center"/>
                              <w:rPr>
                                <w:b/>
                                <w:color w:val="auto"/>
                                <w:lang w:val="el-GR" w:eastAsia="en-US"/>
                              </w:rPr>
                            </w:pPr>
                            <w:r w:rsidRPr="00965C9B">
                              <w:rPr>
                                <w:b/>
                                <w:color w:val="auto"/>
                                <w:lang w:val="el-GR" w:eastAsia="en-US"/>
                              </w:rPr>
                              <w:t>ΕΠΙΘΕΩΡΗΣΗΣ ΕΡΓΑΣΙΑΣ</w:t>
                            </w:r>
                          </w:p>
                          <w:p w:rsidR="003660BC" w:rsidRPr="00965C9B" w:rsidRDefault="003660BC" w:rsidP="00105E72">
                            <w:pPr>
                              <w:pStyle w:val="NoSpacing"/>
                              <w:jc w:val="center"/>
                              <w:rPr>
                                <w:color w:val="auto"/>
                                <w:lang w:val="el-GR" w:eastAsia="en-US"/>
                              </w:rPr>
                            </w:pPr>
                          </w:p>
                        </w:tc>
                      </w:tr>
                    </w:tbl>
                    <w:p w:rsidR="003660BC" w:rsidRPr="00965C9B" w:rsidRDefault="003660BC" w:rsidP="009654D6">
                      <w:pPr>
                        <w:pStyle w:val="NoSpacing"/>
                        <w:rPr>
                          <w:lang w:val="el-GR" w:eastAsia="en-US"/>
                        </w:rPr>
                      </w:pPr>
                    </w:p>
                    <w:p w:rsidR="003660BC" w:rsidRPr="00965C9B" w:rsidRDefault="003660BC" w:rsidP="00105E72">
                      <w:pPr>
                        <w:tabs>
                          <w:tab w:val="left" w:pos="567"/>
                        </w:tabs>
                        <w:spacing w:after="120"/>
                        <w:jc w:val="center"/>
                        <w:rPr>
                          <w:rFonts w:cs="Arial"/>
                          <w:b/>
                          <w:color w:val="auto"/>
                          <w:sz w:val="24"/>
                          <w:szCs w:val="32"/>
                          <w:lang w:val="el-GR" w:eastAsia="en-US"/>
                        </w:rPr>
                      </w:pPr>
                      <w:r w:rsidRPr="00965C9B">
                        <w:rPr>
                          <w:rFonts w:cs="Arial"/>
                          <w:b/>
                          <w:color w:val="auto"/>
                          <w:sz w:val="24"/>
                          <w:szCs w:val="32"/>
                          <w:lang w:val="el-GR" w:eastAsia="en-US"/>
                        </w:rPr>
                        <w:t>ΥΠΗΡΕΣΙΑ ΕΛΕΓΧΟΥ ΚΑΙ ΕΠΙΘΕΩΡΗΣΗΣ ΓΙΑ ΑΚΤΙΝΟΒΟΛΙΕΣ</w:t>
                      </w:r>
                    </w:p>
                    <w:p w:rsidR="003660BC" w:rsidRPr="00965C9B" w:rsidRDefault="003660BC" w:rsidP="00105E72">
                      <w:pPr>
                        <w:tabs>
                          <w:tab w:val="left" w:pos="567"/>
                        </w:tabs>
                        <w:spacing w:after="120"/>
                        <w:jc w:val="center"/>
                        <w:rPr>
                          <w:rFonts w:cs="Arial"/>
                          <w:b/>
                          <w:color w:val="auto"/>
                          <w:sz w:val="32"/>
                          <w:szCs w:val="36"/>
                          <w:lang w:val="el-GR" w:eastAsia="en-US"/>
                        </w:rPr>
                      </w:pPr>
                    </w:p>
                    <w:p w:rsidR="003660BC" w:rsidRPr="00965C9B" w:rsidRDefault="003660BC" w:rsidP="00105E72">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Ο ΠΕΡΙ ΠΡΟΣΤΑΣΙΑΣ ΑΠΟ ΙΟΝΙΖΟΥΣΕΣ ΑΚΤΙΝΟΒΟΛΙΕΣ </w:t>
                      </w:r>
                    </w:p>
                    <w:p w:rsidR="003660BC" w:rsidRPr="00965C9B" w:rsidRDefault="003660BC" w:rsidP="00634C97">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 xml:space="preserve">ΚΑΙ ΠΥΡΗΝΙΚΗΣ ΚΑΙ ΡΑΔΙΟΛΟΓΙΚΗΣ ΑΣΦΑΛΕΙΑΣ </w:t>
                      </w:r>
                    </w:p>
                    <w:p w:rsidR="003660BC" w:rsidRDefault="003660BC" w:rsidP="00DE5E71">
                      <w:pPr>
                        <w:tabs>
                          <w:tab w:val="left" w:pos="567"/>
                        </w:tabs>
                        <w:spacing w:after="120"/>
                        <w:jc w:val="center"/>
                        <w:rPr>
                          <w:rFonts w:cs="Arial"/>
                          <w:b/>
                          <w:color w:val="auto"/>
                          <w:sz w:val="32"/>
                          <w:szCs w:val="36"/>
                          <w:lang w:val="el-GR" w:eastAsia="en-US"/>
                        </w:rPr>
                      </w:pPr>
                      <w:r w:rsidRPr="00965C9B">
                        <w:rPr>
                          <w:rFonts w:cs="Arial"/>
                          <w:b/>
                          <w:color w:val="auto"/>
                          <w:sz w:val="32"/>
                          <w:szCs w:val="36"/>
                          <w:lang w:val="el-GR" w:eastAsia="en-US"/>
                        </w:rPr>
                        <w:t>ΚΑΙ ΠΡΟΣΤΑΣΙΑΣ ΝΟΜΟΣ ΤΟΥ 2018</w:t>
                      </w:r>
                    </w:p>
                    <w:p w:rsidR="003660BC" w:rsidRPr="005232BD" w:rsidRDefault="003660BC" w:rsidP="00DE5E71">
                      <w:pPr>
                        <w:tabs>
                          <w:tab w:val="left" w:pos="567"/>
                        </w:tabs>
                        <w:spacing w:after="120"/>
                        <w:jc w:val="center"/>
                        <w:rPr>
                          <w:rFonts w:cs="Arial"/>
                          <w:b/>
                          <w:color w:val="auto"/>
                          <w:sz w:val="32"/>
                          <w:szCs w:val="36"/>
                          <w:lang w:val="el-GR" w:eastAsia="en-US"/>
                        </w:rPr>
                      </w:pPr>
                    </w:p>
                    <w:p w:rsidR="003660BC" w:rsidRPr="002C7291" w:rsidRDefault="003660BC" w:rsidP="00DE5E71">
                      <w:pPr>
                        <w:tabs>
                          <w:tab w:val="left" w:pos="567"/>
                        </w:tabs>
                        <w:spacing w:after="120"/>
                        <w:jc w:val="center"/>
                        <w:rPr>
                          <w:rFonts w:cs="Arial"/>
                          <w:b/>
                          <w:color w:val="auto"/>
                          <w:sz w:val="24"/>
                          <w:szCs w:val="36"/>
                          <w:lang w:val="el-GR" w:eastAsia="en-US"/>
                        </w:rPr>
                      </w:pP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ΕΝΤΥΠΟ ΑΙΤΗΣΗΣ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ΓΙΑ ΑΝΑΓΝΩΡΙΣΗ ΥΠΗΡΕΣΙΩΝ ΚΑΙ </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ΕΜΠΕΙΡΟΓΝΩΜΟΝΩΝ ΣΤΟΝ ΤΟΜΕΑ ΤΗΣ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ΑΚΤΙΝΟΠΡΟΣΤΑΣΙΑΣ ΚΑΙ ΠΥΡΗΝΙΚΗΣ ΚΑΙ</w:t>
                      </w:r>
                    </w:p>
                    <w:p w:rsidR="003660BC" w:rsidRPr="009654D6"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ΡΑΔΙΟΛΟΓΙΚΗΣ ΑΣΦΑΛΕΙΑΣ ΚΑΙ ΠΡΟΣΤΑΣΙΑΣ</w:t>
                      </w:r>
                    </w:p>
                    <w:p w:rsidR="003660BC" w:rsidRPr="002C7291" w:rsidRDefault="003660BC" w:rsidP="00DE5E71">
                      <w:pPr>
                        <w:tabs>
                          <w:tab w:val="left" w:pos="567"/>
                        </w:tabs>
                        <w:spacing w:after="120"/>
                        <w:jc w:val="center"/>
                        <w:rPr>
                          <w:b/>
                          <w:color w:val="FFFFFF" w:themeColor="background1"/>
                          <w:sz w:val="40"/>
                          <w:szCs w:val="48"/>
                          <w:lang w:val="el-GR"/>
                        </w:rPr>
                      </w:pPr>
                      <w:r w:rsidRPr="009654D6">
                        <w:rPr>
                          <w:b/>
                          <w:color w:val="FFFFFF" w:themeColor="background1"/>
                          <w:sz w:val="40"/>
                          <w:szCs w:val="48"/>
                          <w:lang w:val="el-GR"/>
                        </w:rPr>
                        <w:t xml:space="preserve"> ΜΕ ΒΑΣΗ ΤΟ ΑΡΘΡΟ 48 ΤΟΥ ΝΟΜΟΥ</w:t>
                      </w:r>
                    </w:p>
                    <w:p w:rsidR="003660BC" w:rsidRDefault="003660BC" w:rsidP="00DE5E71">
                      <w:pPr>
                        <w:tabs>
                          <w:tab w:val="left" w:pos="567"/>
                        </w:tabs>
                        <w:spacing w:after="120"/>
                        <w:jc w:val="center"/>
                        <w:rPr>
                          <w:b/>
                          <w:color w:val="0070C0"/>
                          <w:sz w:val="40"/>
                          <w:szCs w:val="48"/>
                          <w:lang w:val="el-GR"/>
                        </w:rPr>
                      </w:pPr>
                    </w:p>
                    <w:p w:rsidR="003660BC" w:rsidRPr="002C7291" w:rsidRDefault="003660BC" w:rsidP="00DE5E71">
                      <w:pPr>
                        <w:tabs>
                          <w:tab w:val="left" w:pos="567"/>
                        </w:tabs>
                        <w:spacing w:after="120"/>
                        <w:jc w:val="center"/>
                        <w:rPr>
                          <w:b/>
                          <w:color w:val="0070C0"/>
                          <w:lang w:val="el-GR"/>
                        </w:rPr>
                      </w:pPr>
                    </w:p>
                    <w:p w:rsidR="003660BC" w:rsidRPr="00C10499" w:rsidRDefault="003660BC" w:rsidP="009A11F0">
                      <w:pPr>
                        <w:jc w:val="center"/>
                        <w:rPr>
                          <w:b/>
                          <w:color w:val="auto"/>
                          <w:sz w:val="40"/>
                          <w:szCs w:val="40"/>
                          <w:lang w:val="el-GR"/>
                        </w:rPr>
                      </w:pPr>
                      <w:r w:rsidRPr="00C10499">
                        <w:rPr>
                          <w:b/>
                          <w:color w:val="auto"/>
                          <w:sz w:val="40"/>
                          <w:szCs w:val="40"/>
                          <w:lang w:val="el-GR"/>
                        </w:rPr>
                        <w:t xml:space="preserve">Ονοματεπώνυμο/Επωνυμία </w:t>
                      </w:r>
                      <w:r>
                        <w:rPr>
                          <w:b/>
                          <w:color w:val="auto"/>
                          <w:sz w:val="40"/>
                          <w:szCs w:val="40"/>
                          <w:lang w:val="el-GR"/>
                        </w:rPr>
                        <w:t>φορέα</w:t>
                      </w:r>
                      <w:r w:rsidRPr="007E44B0">
                        <w:rPr>
                          <w:b/>
                          <w:color w:val="auto"/>
                          <w:sz w:val="40"/>
                          <w:szCs w:val="40"/>
                          <w:lang w:val="el-GR"/>
                        </w:rPr>
                        <w:t>:</w:t>
                      </w:r>
                    </w:p>
                    <w:p w:rsidR="003660BC" w:rsidRDefault="003660BC" w:rsidP="00DE5E71">
                      <w:pPr>
                        <w:tabs>
                          <w:tab w:val="left" w:pos="567"/>
                        </w:tabs>
                        <w:spacing w:after="120"/>
                        <w:jc w:val="center"/>
                        <w:rPr>
                          <w:b/>
                          <w:color w:val="0070C0"/>
                          <w:sz w:val="40"/>
                          <w:szCs w:val="48"/>
                        </w:rPr>
                      </w:pPr>
                    </w:p>
                    <w:p w:rsidR="003660BC" w:rsidRDefault="003660BC" w:rsidP="00DE5E71">
                      <w:pPr>
                        <w:tabs>
                          <w:tab w:val="left" w:pos="567"/>
                        </w:tabs>
                        <w:spacing w:after="120"/>
                        <w:jc w:val="center"/>
                        <w:rPr>
                          <w:b/>
                          <w:color w:val="0070C0"/>
                          <w:sz w:val="40"/>
                          <w:szCs w:val="48"/>
                        </w:rPr>
                      </w:pPr>
                    </w:p>
                    <w:p w:rsidR="003660BC" w:rsidRDefault="003660BC" w:rsidP="009654D6">
                      <w:pPr>
                        <w:tabs>
                          <w:tab w:val="left" w:pos="567"/>
                        </w:tabs>
                        <w:spacing w:after="120"/>
                        <w:jc w:val="right"/>
                        <w:rPr>
                          <w:b/>
                          <w:color w:val="auto"/>
                          <w:sz w:val="22"/>
                          <w:szCs w:val="22"/>
                          <w:lang w:val="el-GR"/>
                        </w:rPr>
                      </w:pPr>
                    </w:p>
                    <w:p w:rsidR="003660BC" w:rsidRPr="009654D6" w:rsidRDefault="003660BC" w:rsidP="009654D6">
                      <w:pPr>
                        <w:tabs>
                          <w:tab w:val="left" w:pos="567"/>
                        </w:tabs>
                        <w:spacing w:after="120"/>
                        <w:jc w:val="right"/>
                        <w:rPr>
                          <w:b/>
                          <w:color w:val="0070C0"/>
                          <w:sz w:val="40"/>
                          <w:szCs w:val="48"/>
                        </w:rPr>
                      </w:pPr>
                      <w:r>
                        <w:rPr>
                          <w:b/>
                          <w:color w:val="auto"/>
                          <w:sz w:val="22"/>
                          <w:szCs w:val="22"/>
                          <w:lang w:val="el-GR"/>
                        </w:rPr>
                        <w:t>12/2020</w:t>
                      </w:r>
                    </w:p>
                  </w:txbxContent>
                </v:textbox>
                <w10:wrap type="topAndBottom" anchorx="page" anchory="page"/>
              </v:shape>
            </w:pict>
          </mc:Fallback>
        </mc:AlternateContent>
      </w:r>
      <w:r w:rsidRPr="00C10499">
        <w:rPr>
          <w:noProof/>
          <w:lang w:val="el-GR" w:eastAsia="el-GR"/>
        </w:rPr>
        <mc:AlternateContent>
          <mc:Choice Requires="wps">
            <w:drawing>
              <wp:anchor distT="0" distB="0" distL="114300" distR="114300" simplePos="0" relativeHeight="251660288" behindDoc="0" locked="0" layoutInCell="1" allowOverlap="1" wp14:anchorId="1A46452E" wp14:editId="14D8A7D7">
                <wp:simplePos x="0" y="0"/>
                <wp:positionH relativeFrom="column">
                  <wp:posOffset>170815</wp:posOffset>
                </wp:positionH>
                <wp:positionV relativeFrom="paragraph">
                  <wp:posOffset>-656040</wp:posOffset>
                </wp:positionV>
                <wp:extent cx="5580380" cy="929640"/>
                <wp:effectExtent l="0" t="0" r="2032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29640"/>
                        </a:xfrm>
                        <a:prstGeom prst="rect">
                          <a:avLst/>
                        </a:prstGeom>
                        <a:solidFill>
                          <a:schemeClr val="accent5">
                            <a:lumMod val="20000"/>
                            <a:lumOff val="80000"/>
                          </a:schemeClr>
                        </a:solidFill>
                        <a:ln w="9525">
                          <a:solidFill>
                            <a:srgbClr val="000000"/>
                          </a:solidFill>
                          <a:miter lim="800000"/>
                          <a:headEnd/>
                          <a:tailEnd/>
                        </a:ln>
                      </wps:spPr>
                      <wps:txbx>
                        <w:txbxContent>
                          <w:p w:rsidR="003660BC" w:rsidRPr="00247DAB" w:rsidRDefault="003660BC" w:rsidP="009A11F0">
                            <w:pPr>
                              <w:rPr>
                                <w:sz w:val="32"/>
                                <w:szCs w:val="32"/>
                              </w:rPr>
                            </w:pPr>
                          </w:p>
                          <w:p w:rsidR="003660BC" w:rsidRPr="00247DAB" w:rsidRDefault="003660BC" w:rsidP="009A11F0">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6452E" id="Text Box 2" o:spid="_x0000_s1027" type="#_x0000_t202" style="position:absolute;left:0;text-align:left;margin-left:13.45pt;margin-top:-51.65pt;width:439.4pt;height: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" fillcolor="#dfe4e5 [664]">
                <v:textbox>
                  <w:txbxContent>
                    <w:p w:rsidR="003660BC" w:rsidRPr="00247DAB" w:rsidRDefault="003660BC" w:rsidP="009A11F0">
                      <w:pPr>
                        <w:rPr>
                          <w:sz w:val="32"/>
                          <w:szCs w:val="32"/>
                        </w:rPr>
                      </w:pPr>
                    </w:p>
                    <w:p w:rsidR="003660BC" w:rsidRPr="00247DAB" w:rsidRDefault="003660BC" w:rsidP="009A11F0">
                      <w:pPr>
                        <w:rPr>
                          <w:sz w:val="32"/>
                          <w:szCs w:val="32"/>
                        </w:rPr>
                      </w:pPr>
                    </w:p>
                  </w:txbxContent>
                </v:textbox>
              </v:shape>
            </w:pict>
          </mc:Fallback>
        </mc:AlternateContent>
      </w:r>
      <w:r w:rsidR="009654D6">
        <w:rPr>
          <w:rFonts w:eastAsiaTheme="majorEastAsia" w:cstheme="majorBidi"/>
          <w:noProof/>
          <w:sz w:val="76"/>
          <w:szCs w:val="72"/>
          <w:lang w:val="el-GR" w:eastAsia="el-GR"/>
        </w:rPr>
        <mc:AlternateContent>
          <mc:Choice Requires="wps">
            <w:drawing>
              <wp:anchor distT="0" distB="0" distL="114300" distR="114300" simplePos="0" relativeHeight="251655167" behindDoc="0" locked="0" layoutInCell="1" allowOverlap="1" wp14:anchorId="04E911DA" wp14:editId="7C5E7EB5">
                <wp:simplePos x="0" y="0"/>
                <wp:positionH relativeFrom="column">
                  <wp:posOffset>-1096607</wp:posOffset>
                </wp:positionH>
                <wp:positionV relativeFrom="paragraph">
                  <wp:posOffset>-4739186</wp:posOffset>
                </wp:positionV>
                <wp:extent cx="7882650" cy="3125337"/>
                <wp:effectExtent l="0" t="0" r="4445" b="0"/>
                <wp:wrapNone/>
                <wp:docPr id="9" name="Rectangle 9"/>
                <wp:cNvGraphicFramePr/>
                <a:graphic xmlns:a="http://schemas.openxmlformats.org/drawingml/2006/main">
                  <a:graphicData uri="http://schemas.microsoft.com/office/word/2010/wordprocessingShape">
                    <wps:wsp>
                      <wps:cNvSpPr/>
                      <wps:spPr>
                        <a:xfrm>
                          <a:off x="0" y="0"/>
                          <a:ext cx="7882650" cy="312533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2949" id="Rectangle 9" o:spid="_x0000_s1026" style="position:absolute;margin-left:-86.35pt;margin-top:-373.15pt;width:620.7pt;height:246.1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" fillcolor="#7e97ad [3204]" stroked="f" strokeweight="2pt"/>
            </w:pict>
          </mc:Fallback>
        </mc:AlternateContent>
      </w:r>
      <w:sdt>
        <w:sdtPr>
          <w:rPr>
            <w:noProof/>
          </w:rPr>
          <w:id w:val="-1724750495"/>
          <w:docPartObj>
            <w:docPartGallery w:val="Cover Pages"/>
            <w:docPartUnique/>
          </w:docPartObj>
        </w:sdtPr>
        <w:sdtEndPr/>
        <w:sdtContent>
          <w:bookmarkStart w:id="0" w:name="_GoBack"/>
          <w:bookmarkEnd w:id="0"/>
          <w:r w:rsidR="00A73C4A" w:rsidRPr="00965C9B">
            <w:rPr>
              <w:noProof/>
            </w:rPr>
            <w:br w:type="page"/>
          </w:r>
        </w:sdtContent>
      </w:sdt>
    </w:p>
    <w:p w:rsidR="00021FD7" w:rsidRPr="000E20EC" w:rsidRDefault="00447253" w:rsidP="005B69D4">
      <w:pPr>
        <w:pStyle w:val="NoSpacing"/>
        <w:numPr>
          <w:ilvl w:val="0"/>
          <w:numId w:val="37"/>
        </w:numPr>
        <w:spacing w:before="0" w:after="120"/>
        <w:ind w:left="357" w:hanging="357"/>
        <w:jc w:val="both"/>
        <w:rPr>
          <w:i/>
          <w:noProof/>
          <w:color w:val="auto"/>
          <w:sz w:val="24"/>
          <w:szCs w:val="24"/>
          <w:lang w:val="el-GR"/>
        </w:rPr>
      </w:pPr>
      <w:r w:rsidRPr="000E20EC">
        <w:rPr>
          <w:i/>
          <w:noProof/>
          <w:color w:val="auto"/>
          <w:sz w:val="24"/>
          <w:szCs w:val="24"/>
          <w:lang w:val="el-GR"/>
        </w:rPr>
        <w:lastRenderedPageBreak/>
        <w:t xml:space="preserve">Για τη συμπλήρωση της αίτησης και την επισύναψη των απαραίτητων δικαιολογητικών, παρακαλώ όπως συμβουλευτείτε </w:t>
      </w:r>
      <w:hyperlink r:id="rId13" w:history="1">
        <w:r w:rsidRPr="000E20EC">
          <w:rPr>
            <w:rStyle w:val="Hyperlink"/>
            <w:i/>
            <w:noProof/>
            <w:color w:val="auto"/>
            <w:sz w:val="24"/>
            <w:szCs w:val="24"/>
            <w:lang w:val="el-GR"/>
          </w:rPr>
          <w:t>την περί Προστασίας από Ιονίζουσες Ακτινοβολίες και Πυρηνικής και Ραδιολογικής Ασφάλειας και Προστασίας (Προδιαγραφές Αναγνώρισης Υπηρεσιών και Εμπειρογνωμόνων στον τομέα της Ακτινοπροστασίας και Πυρηνικής Ασφάλειας και Προστασίας) Γνωστοποίηση του 2019 (Κ.Δ.Π. 154/2019</w:t>
        </w:r>
      </w:hyperlink>
      <w:r w:rsidRPr="000E20EC">
        <w:rPr>
          <w:i/>
          <w:noProof/>
          <w:color w:val="auto"/>
          <w:sz w:val="24"/>
          <w:szCs w:val="24"/>
          <w:lang w:val="el-GR"/>
        </w:rPr>
        <w:t xml:space="preserve">). Η Γνωστοποίηση αυτή είναι </w:t>
      </w:r>
      <w:r w:rsidR="00CE0B7C" w:rsidRPr="000E20EC">
        <w:rPr>
          <w:i/>
          <w:noProof/>
          <w:color w:val="auto"/>
          <w:sz w:val="24"/>
          <w:szCs w:val="24"/>
          <w:lang w:val="el-GR"/>
        </w:rPr>
        <w:t xml:space="preserve">επίσης </w:t>
      </w:r>
      <w:r w:rsidRPr="000E20EC">
        <w:rPr>
          <w:i/>
          <w:noProof/>
          <w:color w:val="auto"/>
          <w:sz w:val="24"/>
          <w:szCs w:val="24"/>
          <w:lang w:val="el-GR"/>
        </w:rPr>
        <w:t>διαθέσιμη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Κανονισμοί).</w:t>
      </w:r>
    </w:p>
    <w:p w:rsidR="00021FD7" w:rsidRPr="00965C9B" w:rsidRDefault="00021FD7" w:rsidP="005B69D4">
      <w:pPr>
        <w:pStyle w:val="NoSpacing"/>
        <w:spacing w:before="0" w:after="120"/>
        <w:ind w:left="357"/>
        <w:jc w:val="both"/>
        <w:rPr>
          <w:i/>
          <w:noProof/>
          <w:color w:val="auto"/>
          <w:sz w:val="24"/>
          <w:szCs w:val="24"/>
          <w:lang w:val="el-GR"/>
        </w:rPr>
      </w:pPr>
    </w:p>
    <w:p w:rsidR="00D85C5C" w:rsidRPr="00965C9B" w:rsidRDefault="00447253" w:rsidP="005B69D4">
      <w:pPr>
        <w:pStyle w:val="NoSpacing"/>
        <w:numPr>
          <w:ilvl w:val="0"/>
          <w:numId w:val="37"/>
        </w:numPr>
        <w:spacing w:before="0" w:after="120"/>
        <w:ind w:left="357" w:hanging="357"/>
        <w:jc w:val="both"/>
        <w:rPr>
          <w:i/>
          <w:noProof/>
          <w:color w:val="auto"/>
          <w:sz w:val="24"/>
          <w:szCs w:val="24"/>
          <w:lang w:val="el-GR"/>
        </w:rPr>
      </w:pPr>
      <w:r w:rsidRPr="00965C9B">
        <w:rPr>
          <w:i/>
          <w:noProof/>
          <w:color w:val="auto"/>
          <w:sz w:val="24"/>
          <w:szCs w:val="24"/>
          <w:lang w:val="el-GR"/>
        </w:rPr>
        <w:t>Η αίτηση να υποβληθεί, δεόντως υπογεγραμμένη, στην Υπηρεσία Ελέγχου και Επιθεώρησης για Ακτινοβολίες (Υπηρεσία Ελέγχου) του Τμήματος Επιθεώρησης Εργασίας, στη διεύθυνση που φαίνεται στην τελευταία σελίδα της αίτησης, καταβάλλοντας το προβλεπόμενο τέλος,</w:t>
      </w:r>
      <w:r w:rsidRPr="00965C9B">
        <w:rPr>
          <w:color w:val="auto"/>
          <w:sz w:val="24"/>
          <w:szCs w:val="24"/>
          <w:lang w:val="el-GR"/>
        </w:rPr>
        <w:t xml:space="preserve"> σύμφωνα με </w:t>
      </w:r>
      <w:hyperlink r:id="rId14" w:history="1">
        <w:r w:rsidRPr="00965C9B">
          <w:rPr>
            <w:rStyle w:val="Hyperlink"/>
            <w:i/>
            <w:color w:val="auto"/>
            <w:sz w:val="24"/>
            <w:szCs w:val="24"/>
            <w:lang w:val="el-GR"/>
          </w:rPr>
          <w:t>τη</w:t>
        </w:r>
        <w:r w:rsidR="00CE0B7C" w:rsidRPr="00965C9B">
          <w:rPr>
            <w:rStyle w:val="Hyperlink"/>
            <w:i/>
            <w:color w:val="auto"/>
            <w:sz w:val="24"/>
            <w:szCs w:val="24"/>
            <w:lang w:val="el-GR"/>
          </w:rPr>
          <w:t xml:space="preserve">ν περί </w:t>
        </w:r>
        <w:r w:rsidR="00833E0D" w:rsidRPr="00965C9B">
          <w:rPr>
            <w:rStyle w:val="Hyperlink"/>
            <w:i/>
            <w:color w:val="auto"/>
            <w:sz w:val="24"/>
            <w:szCs w:val="24"/>
            <w:lang w:val="el-GR"/>
          </w:rPr>
          <w:t>Προστασίας από Ιονίζουσε</w:t>
        </w:r>
        <w:r w:rsidR="00CE0B7C" w:rsidRPr="00965C9B">
          <w:rPr>
            <w:rStyle w:val="Hyperlink"/>
            <w:i/>
            <w:color w:val="auto"/>
            <w:sz w:val="24"/>
            <w:szCs w:val="24"/>
            <w:lang w:val="el-GR"/>
          </w:rPr>
          <w:t>ς Ακτινοβολί</w:t>
        </w:r>
        <w:r w:rsidR="00833E0D" w:rsidRPr="00965C9B">
          <w:rPr>
            <w:rStyle w:val="Hyperlink"/>
            <w:i/>
            <w:color w:val="auto"/>
            <w:sz w:val="24"/>
            <w:szCs w:val="24"/>
            <w:lang w:val="el-GR"/>
          </w:rPr>
          <w:t>ε</w:t>
        </w:r>
        <w:r w:rsidR="00CE0B7C" w:rsidRPr="00965C9B">
          <w:rPr>
            <w:rStyle w:val="Hyperlink"/>
            <w:i/>
            <w:color w:val="auto"/>
            <w:sz w:val="24"/>
            <w:szCs w:val="24"/>
            <w:lang w:val="el-GR"/>
          </w:rPr>
          <w:t xml:space="preserve">ς και Πυρηνικής </w:t>
        </w:r>
        <w:r w:rsidR="00833E0D" w:rsidRPr="00965C9B">
          <w:rPr>
            <w:rStyle w:val="Hyperlink"/>
            <w:i/>
            <w:color w:val="auto"/>
            <w:sz w:val="24"/>
            <w:szCs w:val="24"/>
            <w:lang w:val="el-GR"/>
          </w:rPr>
          <w:t xml:space="preserve">και Ραδιολογικής </w:t>
        </w:r>
        <w:r w:rsidR="00CE0B7C" w:rsidRPr="00965C9B">
          <w:rPr>
            <w:rStyle w:val="Hyperlink"/>
            <w:i/>
            <w:color w:val="auto"/>
            <w:sz w:val="24"/>
            <w:szCs w:val="24"/>
            <w:lang w:val="el-GR"/>
          </w:rPr>
          <w:t>Ασφάλειας</w:t>
        </w:r>
        <w:r w:rsidR="00833E0D" w:rsidRPr="00965C9B">
          <w:rPr>
            <w:rStyle w:val="Hyperlink"/>
            <w:i/>
            <w:color w:val="auto"/>
            <w:sz w:val="24"/>
            <w:szCs w:val="24"/>
            <w:lang w:val="el-GR"/>
          </w:rPr>
          <w:t xml:space="preserve"> και Προστασίας</w:t>
        </w:r>
        <w:r w:rsidRPr="00965C9B">
          <w:rPr>
            <w:rStyle w:val="Hyperlink"/>
            <w:i/>
            <w:color w:val="auto"/>
            <w:sz w:val="24"/>
            <w:szCs w:val="24"/>
            <w:lang w:val="el-GR"/>
          </w:rPr>
          <w:t xml:space="preserve"> </w:t>
        </w:r>
        <w:r w:rsidR="00CE0B7C" w:rsidRPr="00965C9B">
          <w:rPr>
            <w:rStyle w:val="Hyperlink"/>
            <w:i/>
            <w:noProof/>
            <w:color w:val="auto"/>
            <w:sz w:val="24"/>
            <w:szCs w:val="24"/>
            <w:lang w:val="el-GR"/>
          </w:rPr>
          <w:t>(Κ</w:t>
        </w:r>
        <w:r w:rsidRPr="00965C9B">
          <w:rPr>
            <w:rStyle w:val="Hyperlink"/>
            <w:i/>
            <w:noProof/>
            <w:color w:val="auto"/>
            <w:sz w:val="24"/>
            <w:szCs w:val="24"/>
            <w:lang w:val="el-GR"/>
          </w:rPr>
          <w:t>αθορισμό</w:t>
        </w:r>
        <w:r w:rsidR="00CE0B7C" w:rsidRPr="00965C9B">
          <w:rPr>
            <w:rStyle w:val="Hyperlink"/>
            <w:i/>
            <w:noProof/>
            <w:color w:val="auto"/>
            <w:sz w:val="24"/>
            <w:szCs w:val="24"/>
            <w:lang w:val="el-GR"/>
          </w:rPr>
          <w:t>ς Τελών Παροχής Υ</w:t>
        </w:r>
        <w:r w:rsidRPr="00965C9B">
          <w:rPr>
            <w:rStyle w:val="Hyperlink"/>
            <w:i/>
            <w:noProof/>
            <w:color w:val="auto"/>
            <w:sz w:val="24"/>
            <w:szCs w:val="24"/>
            <w:lang w:val="el-GR"/>
          </w:rPr>
          <w:t>πηρεσιών</w:t>
        </w:r>
        <w:r w:rsidR="00CE0B7C" w:rsidRPr="00965C9B">
          <w:rPr>
            <w:rStyle w:val="Hyperlink"/>
            <w:i/>
            <w:noProof/>
            <w:color w:val="auto"/>
            <w:sz w:val="24"/>
            <w:szCs w:val="24"/>
            <w:lang w:val="el-GR"/>
          </w:rPr>
          <w:t>) Γνωστοποίηση</w:t>
        </w:r>
        <w:r w:rsidRPr="00965C9B">
          <w:rPr>
            <w:rStyle w:val="Hyperlink"/>
            <w:i/>
            <w:noProof/>
            <w:color w:val="auto"/>
            <w:sz w:val="24"/>
            <w:szCs w:val="24"/>
            <w:lang w:val="el-GR"/>
          </w:rPr>
          <w:t xml:space="preserve"> </w:t>
        </w:r>
        <w:r w:rsidR="000E66CD" w:rsidRPr="00965C9B">
          <w:rPr>
            <w:rStyle w:val="Hyperlink"/>
            <w:i/>
            <w:noProof/>
            <w:color w:val="auto"/>
            <w:sz w:val="24"/>
            <w:szCs w:val="24"/>
            <w:lang w:val="el-GR"/>
          </w:rPr>
          <w:t xml:space="preserve">του 2014 </w:t>
        </w:r>
        <w:r w:rsidRPr="00965C9B">
          <w:rPr>
            <w:rStyle w:val="Hyperlink"/>
            <w:i/>
            <w:noProof/>
            <w:color w:val="auto"/>
            <w:sz w:val="24"/>
            <w:szCs w:val="24"/>
            <w:lang w:val="el-GR"/>
          </w:rPr>
          <w:t>(Κ.Δ.Π. 523/2014)</w:t>
        </w:r>
        <w:r w:rsidRPr="00965C9B">
          <w:rPr>
            <w:rStyle w:val="Hyperlink"/>
            <w:i/>
            <w:noProof/>
            <w:color w:val="auto"/>
            <w:sz w:val="24"/>
            <w:szCs w:val="24"/>
            <w:u w:val="none"/>
            <w:lang w:val="el-GR"/>
          </w:rPr>
          <w:t>.</w:t>
        </w:r>
      </w:hyperlink>
      <w:r w:rsidR="00CE0B7C" w:rsidRPr="00965C9B">
        <w:rPr>
          <w:i/>
          <w:noProof/>
          <w:color w:val="auto"/>
          <w:sz w:val="24"/>
          <w:szCs w:val="24"/>
          <w:lang w:val="el-GR"/>
        </w:rPr>
        <w:t xml:space="preserve"> </w:t>
      </w:r>
      <w:r w:rsidR="00CE0B7C" w:rsidRPr="00965C9B">
        <w:rPr>
          <w:i/>
          <w:color w:val="auto"/>
          <w:sz w:val="24"/>
          <w:szCs w:val="24"/>
          <w:lang w:val="el-GR"/>
        </w:rPr>
        <w:t>Η Γνωστοποίηση αυτή είναι επίσης διαθέσιμη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Κανονισμοί).</w:t>
      </w:r>
    </w:p>
    <w:p w:rsidR="00C560CD" w:rsidRPr="00965C9B" w:rsidRDefault="00C560CD" w:rsidP="005B69D4">
      <w:pPr>
        <w:pStyle w:val="NoSpacing"/>
        <w:spacing w:before="0" w:after="120"/>
        <w:jc w:val="both"/>
        <w:rPr>
          <w:i/>
          <w:noProof/>
          <w:sz w:val="24"/>
          <w:szCs w:val="24"/>
          <w:lang w:val="el-GR"/>
        </w:rPr>
      </w:pPr>
    </w:p>
    <w:p w:rsidR="00C560CD" w:rsidRPr="00965C9B" w:rsidRDefault="00C560CD" w:rsidP="005B69D4">
      <w:pPr>
        <w:pStyle w:val="NoSpacing"/>
        <w:spacing w:before="0" w:after="120"/>
        <w:ind w:left="284" w:hanging="426"/>
        <w:jc w:val="both"/>
        <w:rPr>
          <w:b/>
          <w:i/>
          <w:noProof/>
          <w:color w:val="auto"/>
          <w:sz w:val="24"/>
          <w:szCs w:val="24"/>
          <w:lang w:val="el-GR"/>
        </w:rPr>
      </w:pPr>
      <w:r w:rsidRPr="00965C9B">
        <w:rPr>
          <w:b/>
          <w:i/>
          <w:noProof/>
          <w:color w:val="auto"/>
          <w:sz w:val="24"/>
          <w:szCs w:val="24"/>
          <w:lang w:val="el-GR"/>
        </w:rPr>
        <w:t>3.</w:t>
      </w:r>
      <w:r w:rsidRPr="00965C9B">
        <w:rPr>
          <w:b/>
          <w:i/>
          <w:noProof/>
          <w:color w:val="auto"/>
          <w:sz w:val="24"/>
          <w:szCs w:val="24"/>
          <w:lang w:val="el-GR"/>
        </w:rPr>
        <w:tab/>
      </w:r>
      <w:r w:rsidRPr="00965C9B">
        <w:rPr>
          <w:i/>
          <w:noProof/>
          <w:color w:val="auto"/>
          <w:sz w:val="24"/>
          <w:szCs w:val="24"/>
          <w:lang w:val="el-GR"/>
        </w:rPr>
        <w:t>Άλλες χρήσιμες παραπομπές:</w:t>
      </w:r>
    </w:p>
    <w:p w:rsidR="00C560CD" w:rsidRPr="00965C9B" w:rsidRDefault="00EA589A" w:rsidP="005B69D4">
      <w:pPr>
        <w:pStyle w:val="NoSpacing"/>
        <w:numPr>
          <w:ilvl w:val="0"/>
          <w:numId w:val="47"/>
        </w:numPr>
        <w:spacing w:before="0" w:after="120"/>
        <w:ind w:left="993" w:hanging="426"/>
        <w:jc w:val="both"/>
        <w:rPr>
          <w:i/>
          <w:noProof/>
          <w:color w:val="auto"/>
          <w:sz w:val="24"/>
          <w:szCs w:val="24"/>
          <w:lang w:val="el-GR"/>
        </w:rPr>
      </w:pPr>
      <w:hyperlink r:id="rId15" w:history="1">
        <w:r w:rsidR="00C560CD" w:rsidRPr="00965C9B">
          <w:rPr>
            <w:rStyle w:val="Hyperlink"/>
            <w:i/>
            <w:noProof/>
            <w:color w:val="auto"/>
            <w:sz w:val="24"/>
            <w:szCs w:val="24"/>
            <w:lang w:val="el-GR"/>
          </w:rPr>
          <w:t>Ο περί Προστασίας από Ιονίζουσες Ακτινοβολίες και Πυρηνικής και Ραδιολογικής Ασφάλειας και Προστασίας Νόμος του 2018</w:t>
        </w:r>
      </w:hyperlink>
      <w:r w:rsidR="00C560CD" w:rsidRPr="00965C9B">
        <w:rPr>
          <w:rStyle w:val="Hyperlink"/>
          <w:i/>
          <w:noProof/>
          <w:color w:val="auto"/>
          <w:sz w:val="24"/>
          <w:szCs w:val="24"/>
          <w:lang w:val="el-GR"/>
        </w:rPr>
        <w:t xml:space="preserve"> (Ν. 164(Ι)/2018)</w:t>
      </w:r>
      <w:r w:rsidR="00C560CD" w:rsidRPr="00965C9B">
        <w:rPr>
          <w:rStyle w:val="Hyperlink"/>
          <w:i/>
          <w:noProof/>
          <w:color w:val="auto"/>
          <w:sz w:val="24"/>
          <w:szCs w:val="24"/>
          <w:u w:val="none"/>
          <w:lang w:val="el-GR"/>
        </w:rPr>
        <w:t xml:space="preserve"> </w:t>
      </w:r>
      <w:r w:rsidR="00C560CD" w:rsidRPr="00965C9B">
        <w:rPr>
          <w:i/>
          <w:noProof/>
          <w:color w:val="auto"/>
          <w:sz w:val="24"/>
          <w:szCs w:val="24"/>
          <w:lang w:val="el-GR"/>
        </w:rPr>
        <w:t>(αναφέρεται στην παρούσα αίτηση ως «ο Νόμος»),</w:t>
      </w:r>
    </w:p>
    <w:p w:rsidR="00C560CD" w:rsidRPr="00965C9B" w:rsidRDefault="00EA589A" w:rsidP="005B69D4">
      <w:pPr>
        <w:pStyle w:val="NoSpacing"/>
        <w:numPr>
          <w:ilvl w:val="0"/>
          <w:numId w:val="47"/>
        </w:numPr>
        <w:spacing w:before="0" w:after="120"/>
        <w:ind w:left="993" w:hanging="426"/>
        <w:jc w:val="both"/>
        <w:rPr>
          <w:i/>
          <w:noProof/>
          <w:color w:val="auto"/>
          <w:sz w:val="24"/>
          <w:szCs w:val="24"/>
          <w:lang w:val="el-GR"/>
        </w:rPr>
      </w:pPr>
      <w:hyperlink r:id="rId16" w:history="1">
        <w:r w:rsidR="00C560CD" w:rsidRPr="00965C9B">
          <w:rPr>
            <w:rStyle w:val="Hyperlink"/>
            <w:i/>
            <w:noProof/>
            <w:color w:val="auto"/>
            <w:sz w:val="24"/>
            <w:szCs w:val="24"/>
            <w:lang w:val="el-GR"/>
          </w:rPr>
          <w:t>Οι περί Προστασίας από Ιονίζουσες Ακτινοβολίες και Πυρηνικής και Ραδιολογικής Ασφάλειας και Προστασίας (Καθορισμός Βασικών Προτύπων Ασφαλείας για την Προστασία από τους Κινδύνους που προκύπτουν από Ιονίζουσες Ακτινοβολίες) Κανονισμοί του 2018 (K.Δ.Π. 374/2018)</w:t>
        </w:r>
      </w:hyperlink>
      <w:r w:rsidR="00C560CD" w:rsidRPr="00965C9B">
        <w:rPr>
          <w:i/>
          <w:noProof/>
          <w:color w:val="auto"/>
          <w:sz w:val="24"/>
          <w:szCs w:val="24"/>
          <w:lang w:val="el-GR"/>
        </w:rPr>
        <w:t>.</w:t>
      </w:r>
    </w:p>
    <w:p w:rsidR="00C560CD" w:rsidRPr="00965C9B" w:rsidRDefault="00C560CD" w:rsidP="005B69D4">
      <w:pPr>
        <w:pStyle w:val="NoSpacing"/>
        <w:spacing w:before="0" w:after="120"/>
        <w:ind w:left="284"/>
        <w:jc w:val="both"/>
        <w:rPr>
          <w:i/>
          <w:color w:val="auto"/>
          <w:sz w:val="24"/>
          <w:szCs w:val="24"/>
          <w:lang w:val="el-GR"/>
        </w:rPr>
      </w:pPr>
      <w:r w:rsidRPr="00965C9B">
        <w:rPr>
          <w:i/>
          <w:color w:val="auto"/>
          <w:sz w:val="24"/>
          <w:szCs w:val="24"/>
          <w:lang w:val="el-GR"/>
        </w:rPr>
        <w:t>Τα νομοθετήματα αυτά είναι διαθέσιμα στην ιστοσελίδα του Τμήματος Επιθεώρησης Εργασίας (διαδρομή: Νομοθεσία &gt; Η περί Προστασίας από Ιονίζουσες Ακτινοβολίες και Πυρηνικής και Ραδιολογικής Ασφάλειας και Προστασίας νομοθεσία &gt; Νόμοι ή Κανονισμοί, αντίστοιχα).</w:t>
      </w:r>
    </w:p>
    <w:p w:rsidR="00CE0B7C" w:rsidRPr="00965C9B" w:rsidRDefault="00CE0B7C" w:rsidP="005B69D4">
      <w:pPr>
        <w:pStyle w:val="NoSpacing"/>
        <w:spacing w:before="0" w:after="120"/>
        <w:rPr>
          <w:i/>
          <w:noProof/>
          <w:sz w:val="24"/>
          <w:szCs w:val="24"/>
          <w:lang w:val="el-GR"/>
        </w:rPr>
      </w:pPr>
    </w:p>
    <w:p w:rsidR="00C560CD" w:rsidRPr="00965C9B" w:rsidRDefault="00C560CD" w:rsidP="005B69D4">
      <w:pPr>
        <w:pStyle w:val="NoSpacing"/>
        <w:spacing w:before="0" w:after="120"/>
        <w:rPr>
          <w:i/>
          <w:noProof/>
          <w:sz w:val="24"/>
          <w:szCs w:val="24"/>
          <w:lang w:val="el-GR"/>
        </w:rPr>
        <w:sectPr w:rsidR="00C560CD" w:rsidRPr="00965C9B" w:rsidSect="00685282">
          <w:headerReference w:type="default" r:id="rId17"/>
          <w:footerReference w:type="default" r:id="rId18"/>
          <w:pgSz w:w="12240" w:h="15840" w:code="1"/>
          <w:pgMar w:top="2520" w:right="1555" w:bottom="1800" w:left="1555" w:header="864" w:footer="720" w:gutter="0"/>
          <w:cols w:space="720"/>
          <w:titlePg/>
          <w:docGrid w:linePitch="360"/>
        </w:sectPr>
      </w:pPr>
    </w:p>
    <w:p w:rsidR="009F080B" w:rsidRPr="00965C9B" w:rsidRDefault="0062660E" w:rsidP="005B69D4">
      <w:pPr>
        <w:pStyle w:val="Heading1"/>
        <w:spacing w:after="120"/>
        <w:rPr>
          <w:b/>
          <w:color w:val="auto"/>
          <w:lang w:val="el-GR"/>
        </w:rPr>
      </w:pPr>
      <w:bookmarkStart w:id="1" w:name="_Toc10118296"/>
      <w:r w:rsidRPr="00965C9B">
        <w:rPr>
          <w:b/>
          <w:color w:val="auto"/>
          <w:lang w:val="el-GR"/>
        </w:rPr>
        <w:lastRenderedPageBreak/>
        <w:t>Γενι</w:t>
      </w:r>
      <w:r w:rsidR="009F080B" w:rsidRPr="00965C9B">
        <w:rPr>
          <w:b/>
          <w:color w:val="auto"/>
          <w:lang w:val="el-GR"/>
        </w:rPr>
        <w:t>κές πληροφορίες</w:t>
      </w:r>
      <w:bookmarkEnd w:id="1"/>
      <w:r w:rsidR="009F080B" w:rsidRPr="00965C9B">
        <w:rPr>
          <w:b/>
          <w:color w:val="auto"/>
          <w:lang w:val="el-GR"/>
        </w:rPr>
        <w:t xml:space="preserve"> </w:t>
      </w:r>
    </w:p>
    <w:p w:rsidR="009F080B" w:rsidRPr="00965C9B" w:rsidRDefault="00F41DD5" w:rsidP="005B69D4">
      <w:pPr>
        <w:pStyle w:val="NoSpacing"/>
        <w:spacing w:before="0" w:after="120"/>
        <w:rPr>
          <w:color w:val="auto"/>
          <w:sz w:val="24"/>
          <w:szCs w:val="24"/>
          <w:lang w:val="el-GR"/>
        </w:rPr>
      </w:pPr>
      <w:r w:rsidRPr="00965C9B">
        <w:rPr>
          <w:color w:val="auto"/>
          <w:sz w:val="24"/>
          <w:lang w:val="el-GR"/>
        </w:rPr>
        <w:t>(</w:t>
      </w:r>
      <w:r w:rsidRPr="00965C9B">
        <w:rPr>
          <w:color w:val="auto"/>
          <w:sz w:val="24"/>
          <w:szCs w:val="24"/>
          <w:lang w:val="el-GR"/>
        </w:rPr>
        <w:t>να συμπληρώνεται από όλους</w:t>
      </w:r>
      <w:r w:rsidR="004C4097">
        <w:rPr>
          <w:color w:val="auto"/>
          <w:sz w:val="24"/>
          <w:szCs w:val="24"/>
          <w:lang w:val="el-GR"/>
        </w:rPr>
        <w:t>/ες</w:t>
      </w:r>
      <w:r w:rsidRPr="00965C9B">
        <w:rPr>
          <w:color w:val="auto"/>
          <w:sz w:val="24"/>
          <w:szCs w:val="24"/>
          <w:lang w:val="el-GR"/>
        </w:rPr>
        <w:t xml:space="preserve"> </w:t>
      </w:r>
      <w:r w:rsidR="004C4097">
        <w:rPr>
          <w:color w:val="auto"/>
          <w:sz w:val="24"/>
          <w:szCs w:val="24"/>
          <w:lang w:val="el-GR"/>
        </w:rPr>
        <w:t>τους/ις</w:t>
      </w:r>
      <w:r w:rsidRPr="00965C9B">
        <w:rPr>
          <w:color w:val="auto"/>
          <w:sz w:val="24"/>
          <w:szCs w:val="24"/>
          <w:lang w:val="el-GR"/>
        </w:rPr>
        <w:t xml:space="preserve"> αιτητές</w:t>
      </w:r>
      <w:r w:rsidR="004C4097">
        <w:rPr>
          <w:color w:val="auto"/>
          <w:sz w:val="24"/>
          <w:szCs w:val="24"/>
          <w:lang w:val="el-GR"/>
        </w:rPr>
        <w:t>/τριες</w:t>
      </w:r>
      <w:r w:rsidRPr="00965C9B">
        <w:rPr>
          <w:color w:val="auto"/>
          <w:sz w:val="24"/>
          <w:szCs w:val="24"/>
          <w:lang w:val="el-GR"/>
        </w:rPr>
        <w:t>)</w:t>
      </w:r>
    </w:p>
    <w:p w:rsidR="00021FD7" w:rsidRPr="00965C9B" w:rsidRDefault="00021FD7" w:rsidP="005B69D4">
      <w:pPr>
        <w:pStyle w:val="NoSpacing"/>
        <w:spacing w:before="0" w:after="120"/>
        <w:rPr>
          <w:color w:val="auto"/>
          <w:sz w:val="24"/>
          <w:szCs w:val="24"/>
          <w:lang w:val="el-GR"/>
        </w:rPr>
      </w:pPr>
    </w:p>
    <w:p w:rsidR="00D664FC" w:rsidRPr="00965C9B" w:rsidRDefault="00D664FC" w:rsidP="005B69D4">
      <w:pPr>
        <w:pStyle w:val="Heading2"/>
        <w:spacing w:before="0" w:after="120"/>
        <w:rPr>
          <w:rFonts w:asciiTheme="minorHAnsi" w:hAnsiTheme="minorHAnsi"/>
          <w:b/>
          <w:color w:val="auto"/>
          <w:lang w:val="el-GR"/>
        </w:rPr>
      </w:pPr>
      <w:r w:rsidRPr="00965C9B">
        <w:rPr>
          <w:rFonts w:asciiTheme="minorHAnsi" w:hAnsiTheme="minorHAnsi"/>
          <w:b/>
          <w:color w:val="auto"/>
          <w:lang w:val="el-GR"/>
        </w:rPr>
        <w:t>υπηρεσίεσ και εμπειρογνωμοσύνη</w:t>
      </w:r>
    </w:p>
    <w:p w:rsidR="00875CCE" w:rsidRPr="00965C9B" w:rsidRDefault="006E43C8" w:rsidP="005B69D4">
      <w:pPr>
        <w:pStyle w:val="NoSpacing"/>
        <w:spacing w:before="0" w:after="120"/>
        <w:jc w:val="both"/>
        <w:rPr>
          <w:color w:val="auto"/>
          <w:sz w:val="24"/>
          <w:szCs w:val="24"/>
          <w:lang w:val="el-GR"/>
        </w:rPr>
      </w:pPr>
      <w:r w:rsidRPr="00965C9B">
        <w:rPr>
          <w:color w:val="auto"/>
          <w:sz w:val="24"/>
          <w:szCs w:val="24"/>
          <w:lang w:val="el-GR"/>
        </w:rPr>
        <w:t>Ε</w:t>
      </w:r>
      <w:r w:rsidR="00360C92" w:rsidRPr="00965C9B">
        <w:rPr>
          <w:color w:val="auto"/>
          <w:sz w:val="24"/>
          <w:szCs w:val="24"/>
          <w:lang w:val="el-GR"/>
        </w:rPr>
        <w:t>πιλέξ</w:t>
      </w:r>
      <w:r w:rsidRPr="00965C9B">
        <w:rPr>
          <w:color w:val="auto"/>
          <w:sz w:val="24"/>
          <w:szCs w:val="24"/>
          <w:lang w:val="el-GR"/>
        </w:rPr>
        <w:t>ε</w:t>
      </w:r>
      <w:r w:rsidR="00D664FC" w:rsidRPr="00965C9B">
        <w:rPr>
          <w:color w:val="auto"/>
          <w:sz w:val="24"/>
          <w:szCs w:val="24"/>
          <w:lang w:val="el-GR"/>
        </w:rPr>
        <w:t xml:space="preserve">τε </w:t>
      </w:r>
      <w:r w:rsidR="00B95439" w:rsidRPr="00965C9B">
        <w:rPr>
          <w:color w:val="auto"/>
          <w:sz w:val="24"/>
          <w:szCs w:val="24"/>
          <w:lang w:val="el-GR"/>
        </w:rPr>
        <w:t xml:space="preserve">το είδος </w:t>
      </w:r>
      <w:r w:rsidR="00D664FC" w:rsidRPr="00965C9B">
        <w:rPr>
          <w:color w:val="auto"/>
          <w:sz w:val="24"/>
          <w:szCs w:val="24"/>
          <w:lang w:val="el-GR"/>
        </w:rPr>
        <w:t>υπηρεσία</w:t>
      </w:r>
      <w:r w:rsidR="00B95439" w:rsidRPr="00965C9B">
        <w:rPr>
          <w:color w:val="auto"/>
          <w:sz w:val="24"/>
          <w:szCs w:val="24"/>
          <w:lang w:val="el-GR"/>
        </w:rPr>
        <w:t>ς</w:t>
      </w:r>
      <w:r w:rsidR="00D664FC" w:rsidRPr="00965C9B">
        <w:rPr>
          <w:color w:val="auto"/>
          <w:sz w:val="24"/>
          <w:szCs w:val="24"/>
          <w:lang w:val="el-GR"/>
        </w:rPr>
        <w:t xml:space="preserve"> </w:t>
      </w:r>
      <w:r w:rsidR="001F47FA" w:rsidRPr="00965C9B">
        <w:rPr>
          <w:color w:val="auto"/>
          <w:sz w:val="24"/>
          <w:szCs w:val="24"/>
          <w:lang w:val="el-GR"/>
        </w:rPr>
        <w:t>ή/και</w:t>
      </w:r>
      <w:r w:rsidR="00B95439" w:rsidRPr="00965C9B">
        <w:rPr>
          <w:color w:val="auto"/>
          <w:sz w:val="24"/>
          <w:szCs w:val="24"/>
          <w:lang w:val="el-GR"/>
        </w:rPr>
        <w:t xml:space="preserve"> </w:t>
      </w:r>
      <w:r w:rsidR="001F47FA" w:rsidRPr="00965C9B">
        <w:rPr>
          <w:color w:val="auto"/>
          <w:sz w:val="24"/>
          <w:szCs w:val="24"/>
          <w:lang w:val="el-GR"/>
        </w:rPr>
        <w:t>εμπειρογνωμοσύνη</w:t>
      </w:r>
      <w:r w:rsidR="00B95439" w:rsidRPr="00965C9B">
        <w:rPr>
          <w:color w:val="auto"/>
          <w:sz w:val="24"/>
          <w:szCs w:val="24"/>
          <w:lang w:val="el-GR"/>
        </w:rPr>
        <w:t>ς</w:t>
      </w:r>
      <w:r w:rsidR="00D664FC" w:rsidRPr="00965C9B">
        <w:rPr>
          <w:color w:val="auto"/>
          <w:sz w:val="24"/>
          <w:szCs w:val="24"/>
          <w:lang w:val="el-GR"/>
        </w:rPr>
        <w:t xml:space="preserve"> </w:t>
      </w:r>
      <w:r w:rsidR="00703448" w:rsidRPr="00965C9B">
        <w:rPr>
          <w:color w:val="auto"/>
          <w:sz w:val="24"/>
          <w:szCs w:val="24"/>
          <w:lang w:val="el-GR"/>
        </w:rPr>
        <w:t xml:space="preserve">για την οποία </w:t>
      </w:r>
      <w:r w:rsidR="00B95439" w:rsidRPr="00965C9B">
        <w:rPr>
          <w:color w:val="auto"/>
          <w:sz w:val="24"/>
          <w:szCs w:val="24"/>
          <w:lang w:val="el-GR"/>
        </w:rPr>
        <w:t xml:space="preserve">αιτείστε </w:t>
      </w:r>
      <w:r w:rsidR="00D664FC" w:rsidRPr="00965C9B">
        <w:rPr>
          <w:color w:val="auto"/>
          <w:sz w:val="24"/>
          <w:szCs w:val="24"/>
          <w:lang w:val="el-GR"/>
        </w:rPr>
        <w:t xml:space="preserve">αναγνώριση. </w:t>
      </w:r>
    </w:p>
    <w:p w:rsidR="00C560CD" w:rsidRPr="00965C9B" w:rsidRDefault="00EA589A" w:rsidP="005B69D4">
      <w:pPr>
        <w:pStyle w:val="NoSpacing"/>
        <w:spacing w:before="0" w:after="120"/>
        <w:ind w:left="720"/>
        <w:jc w:val="both"/>
        <w:rPr>
          <w:color w:val="auto"/>
          <w:sz w:val="24"/>
          <w:lang w:val="el-GR"/>
        </w:rPr>
      </w:pPr>
      <w:sdt>
        <w:sdtPr>
          <w:rPr>
            <w:color w:val="auto"/>
            <w:sz w:val="24"/>
            <w:lang w:val="el-GR"/>
          </w:rPr>
          <w:id w:val="271987312"/>
          <w14:checkbox>
            <w14:checked w14:val="0"/>
            <w14:checkedState w14:val="2612" w14:font="MS Gothic"/>
            <w14:uncheckedState w14:val="2610" w14:font="MS Gothic"/>
          </w14:checkbox>
        </w:sdtPr>
        <w:sdtEndPr/>
        <w:sdtContent>
          <w:r w:rsidR="00C560CD" w:rsidRPr="00965C9B">
            <w:rPr>
              <w:rFonts w:ascii="Segoe UI Symbol" w:eastAsia="MS Gothic" w:hAnsi="Segoe UI Symbol" w:cs="Segoe UI Symbol"/>
              <w:color w:val="auto"/>
              <w:sz w:val="24"/>
              <w:lang w:val="el-GR"/>
            </w:rPr>
            <w:t>☐</w:t>
          </w:r>
        </w:sdtContent>
      </w:sdt>
      <w:r w:rsidR="00965C9B" w:rsidRPr="00965C9B">
        <w:rPr>
          <w:color w:val="auto"/>
          <w:sz w:val="24"/>
          <w:lang w:val="el-GR"/>
        </w:rPr>
        <w:t xml:space="preserve">  </w:t>
      </w:r>
      <w:r w:rsidR="009F080B" w:rsidRPr="00965C9B">
        <w:rPr>
          <w:color w:val="auto"/>
          <w:sz w:val="24"/>
          <w:lang w:val="el-GR"/>
        </w:rPr>
        <w:t>Υπηρεσίες Επαγγελματικής Υγείας</w:t>
      </w:r>
    </w:p>
    <w:p w:rsidR="00C560CD" w:rsidRPr="00965C9B" w:rsidRDefault="00EA589A" w:rsidP="005B69D4">
      <w:pPr>
        <w:pStyle w:val="NoSpacing"/>
        <w:spacing w:before="0" w:after="120"/>
        <w:ind w:left="720"/>
        <w:jc w:val="both"/>
        <w:rPr>
          <w:color w:val="auto"/>
          <w:sz w:val="24"/>
          <w:lang w:val="el-GR"/>
        </w:rPr>
      </w:pPr>
      <w:sdt>
        <w:sdtPr>
          <w:rPr>
            <w:color w:val="auto"/>
            <w:sz w:val="24"/>
            <w:lang w:val="el-GR"/>
          </w:rPr>
          <w:id w:val="1038315748"/>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lang w:val="el-GR"/>
            </w:rPr>
            <w:t>☐</w:t>
          </w:r>
        </w:sdtContent>
      </w:sdt>
      <w:r w:rsidR="00965C9B" w:rsidRPr="00965C9B">
        <w:rPr>
          <w:color w:val="auto"/>
          <w:sz w:val="24"/>
          <w:lang w:val="el-GR"/>
        </w:rPr>
        <w:t xml:space="preserve">  </w:t>
      </w:r>
      <w:r w:rsidR="009F080B" w:rsidRPr="00965C9B">
        <w:rPr>
          <w:color w:val="auto"/>
          <w:sz w:val="24"/>
          <w:lang w:val="el-GR"/>
        </w:rPr>
        <w:t>Υπηρεσίες Δοσιμετρίας</w:t>
      </w:r>
    </w:p>
    <w:p w:rsidR="00C560CD" w:rsidRPr="00965C9B" w:rsidRDefault="00EA589A" w:rsidP="005B69D4">
      <w:pPr>
        <w:pStyle w:val="NoSpacing"/>
        <w:spacing w:before="0" w:after="120"/>
        <w:ind w:left="720"/>
        <w:jc w:val="both"/>
        <w:rPr>
          <w:color w:val="auto"/>
          <w:sz w:val="24"/>
          <w:lang w:val="el-GR"/>
        </w:rPr>
      </w:pPr>
      <w:sdt>
        <w:sdtPr>
          <w:rPr>
            <w:color w:val="auto"/>
            <w:sz w:val="24"/>
            <w:lang w:val="el-GR"/>
          </w:rPr>
          <w:id w:val="622272788"/>
          <w14:checkbox>
            <w14:checked w14:val="0"/>
            <w14:checkedState w14:val="2612" w14:font="MS Gothic"/>
            <w14:uncheckedState w14:val="2610" w14:font="MS Gothic"/>
          </w14:checkbox>
        </w:sdtPr>
        <w:sdtEndPr/>
        <w:sdtContent>
          <w:r w:rsidR="00C560CD" w:rsidRPr="00965C9B">
            <w:rPr>
              <w:rFonts w:ascii="Segoe UI Symbol" w:eastAsia="MS Gothic" w:hAnsi="Segoe UI Symbol" w:cs="Segoe UI Symbol"/>
              <w:color w:val="auto"/>
              <w:sz w:val="24"/>
              <w:lang w:val="el-GR"/>
            </w:rPr>
            <w:t>☐</w:t>
          </w:r>
        </w:sdtContent>
      </w:sdt>
      <w:r w:rsidR="00965C9B" w:rsidRPr="00965C9B">
        <w:rPr>
          <w:color w:val="auto"/>
          <w:sz w:val="24"/>
          <w:lang w:val="el-GR"/>
        </w:rPr>
        <w:t xml:space="preserve">  </w:t>
      </w:r>
      <w:r w:rsidR="009F080B" w:rsidRPr="00965C9B">
        <w:rPr>
          <w:color w:val="auto"/>
          <w:sz w:val="24"/>
          <w:lang w:val="el-GR"/>
        </w:rPr>
        <w:t>Εμπειρογνώμονα</w:t>
      </w:r>
      <w:r w:rsidR="00B95439" w:rsidRPr="00965C9B">
        <w:rPr>
          <w:color w:val="auto"/>
          <w:sz w:val="24"/>
          <w:lang w:val="el-GR"/>
        </w:rPr>
        <w:t>ς</w:t>
      </w:r>
      <w:r w:rsidR="009F080B" w:rsidRPr="00965C9B">
        <w:rPr>
          <w:color w:val="auto"/>
          <w:sz w:val="24"/>
          <w:lang w:val="el-GR"/>
        </w:rPr>
        <w:t xml:space="preserve"> Ακτινοπροστασίας</w:t>
      </w:r>
    </w:p>
    <w:p w:rsidR="00D664FC" w:rsidRPr="00965C9B" w:rsidRDefault="00EA589A" w:rsidP="005B69D4">
      <w:pPr>
        <w:pStyle w:val="NoSpacing"/>
        <w:spacing w:before="0" w:after="120"/>
        <w:ind w:left="720"/>
        <w:jc w:val="both"/>
        <w:rPr>
          <w:color w:val="auto"/>
          <w:sz w:val="24"/>
          <w:lang w:val="el-GR"/>
        </w:rPr>
      </w:pPr>
      <w:sdt>
        <w:sdtPr>
          <w:rPr>
            <w:color w:val="auto"/>
            <w:sz w:val="24"/>
            <w:lang w:val="el-GR"/>
          </w:rPr>
          <w:id w:val="1180318234"/>
          <w14:checkbox>
            <w14:checked w14:val="0"/>
            <w14:checkedState w14:val="2612" w14:font="MS Gothic"/>
            <w14:uncheckedState w14:val="2610" w14:font="MS Gothic"/>
          </w14:checkbox>
        </w:sdtPr>
        <w:sdtEndPr/>
        <w:sdtContent>
          <w:r w:rsidR="00C560CD" w:rsidRPr="00965C9B">
            <w:rPr>
              <w:rFonts w:ascii="Segoe UI Symbol" w:eastAsia="MS Gothic" w:hAnsi="Segoe UI Symbol" w:cs="Segoe UI Symbol"/>
              <w:color w:val="auto"/>
              <w:sz w:val="24"/>
              <w:lang w:val="el-GR"/>
            </w:rPr>
            <w:t>☐</w:t>
          </w:r>
        </w:sdtContent>
      </w:sdt>
      <w:r w:rsidR="00965C9B" w:rsidRPr="000E20EC">
        <w:rPr>
          <w:color w:val="auto"/>
          <w:sz w:val="24"/>
          <w:lang w:val="el-GR"/>
        </w:rPr>
        <w:t xml:space="preserve">  </w:t>
      </w:r>
      <w:r w:rsidR="009F080B" w:rsidRPr="00965C9B">
        <w:rPr>
          <w:color w:val="auto"/>
          <w:sz w:val="24"/>
          <w:lang w:val="el-GR"/>
        </w:rPr>
        <w:t>Εμπειρογνώμονα</w:t>
      </w:r>
      <w:r w:rsidR="00B95439" w:rsidRPr="00965C9B">
        <w:rPr>
          <w:color w:val="auto"/>
          <w:sz w:val="24"/>
          <w:lang w:val="el-GR"/>
        </w:rPr>
        <w:t>ς</w:t>
      </w:r>
      <w:r w:rsidR="009F080B" w:rsidRPr="00965C9B">
        <w:rPr>
          <w:color w:val="auto"/>
          <w:sz w:val="24"/>
          <w:lang w:val="el-GR"/>
        </w:rPr>
        <w:t xml:space="preserve"> Ιατρικής Φυσικής </w:t>
      </w:r>
    </w:p>
    <w:p w:rsidR="00D664FC" w:rsidRPr="00965C9B" w:rsidRDefault="00D664FC" w:rsidP="005B69D4">
      <w:pPr>
        <w:pStyle w:val="NoSpacing"/>
        <w:spacing w:before="0" w:after="120"/>
        <w:jc w:val="both"/>
        <w:rPr>
          <w:color w:val="auto"/>
          <w:sz w:val="24"/>
          <w:szCs w:val="24"/>
          <w:lang w:val="el-GR"/>
        </w:rPr>
      </w:pPr>
    </w:p>
    <w:p w:rsidR="00875CCE" w:rsidRPr="00965C9B" w:rsidRDefault="006E43C8" w:rsidP="005B69D4">
      <w:pPr>
        <w:pStyle w:val="NoSpacing"/>
        <w:spacing w:before="0" w:after="120"/>
        <w:jc w:val="both"/>
        <w:rPr>
          <w:color w:val="auto"/>
          <w:sz w:val="24"/>
          <w:szCs w:val="24"/>
          <w:lang w:val="el-GR"/>
        </w:rPr>
      </w:pPr>
      <w:r w:rsidRPr="00965C9B">
        <w:rPr>
          <w:color w:val="auto"/>
          <w:sz w:val="24"/>
          <w:szCs w:val="24"/>
          <w:lang w:val="el-GR"/>
        </w:rPr>
        <w:t>Ε</w:t>
      </w:r>
      <w:r w:rsidR="001F47FA" w:rsidRPr="00965C9B">
        <w:rPr>
          <w:color w:val="auto"/>
          <w:sz w:val="24"/>
          <w:szCs w:val="24"/>
          <w:lang w:val="el-GR"/>
        </w:rPr>
        <w:t>πιλέξετε αν</w:t>
      </w:r>
      <w:r w:rsidR="0035067C" w:rsidRPr="00965C9B">
        <w:rPr>
          <w:color w:val="auto"/>
          <w:sz w:val="24"/>
          <w:szCs w:val="24"/>
          <w:lang w:val="el-GR"/>
        </w:rPr>
        <w:t>άλογα</w:t>
      </w:r>
      <w:r w:rsidR="001F47FA" w:rsidRPr="00965C9B">
        <w:rPr>
          <w:color w:val="auto"/>
          <w:sz w:val="24"/>
          <w:szCs w:val="24"/>
          <w:lang w:val="el-GR"/>
        </w:rPr>
        <w:t>.</w:t>
      </w:r>
    </w:p>
    <w:p w:rsidR="00C560CD" w:rsidRPr="00965C9B" w:rsidRDefault="00EA589A" w:rsidP="005B69D4">
      <w:pPr>
        <w:pStyle w:val="NoSpacing"/>
        <w:spacing w:before="0" w:after="120"/>
        <w:ind w:firstLine="720"/>
        <w:jc w:val="both"/>
        <w:rPr>
          <w:noProof/>
          <w:color w:val="auto"/>
          <w:sz w:val="24"/>
          <w:lang w:val="el-GR"/>
        </w:rPr>
      </w:pPr>
      <w:sdt>
        <w:sdtPr>
          <w:rPr>
            <w:noProof/>
            <w:color w:val="auto"/>
            <w:sz w:val="24"/>
            <w:lang w:val="el-GR"/>
          </w:rPr>
          <w:id w:val="1340271359"/>
          <w14:checkbox>
            <w14:checked w14:val="0"/>
            <w14:checkedState w14:val="2612" w14:font="MS Gothic"/>
            <w14:uncheckedState w14:val="2610" w14:font="MS Gothic"/>
          </w14:checkbox>
        </w:sdtPr>
        <w:sdtEndPr/>
        <w:sdtContent>
          <w:r w:rsidR="00C560CD" w:rsidRPr="00965C9B">
            <w:rPr>
              <w:rFonts w:ascii="Segoe UI Symbol" w:eastAsia="MS Gothic" w:hAnsi="Segoe UI Symbol" w:cs="Segoe UI Symbol"/>
              <w:noProof/>
              <w:color w:val="auto"/>
              <w:sz w:val="24"/>
              <w:lang w:val="el-GR"/>
            </w:rPr>
            <w:t>☐</w:t>
          </w:r>
        </w:sdtContent>
      </w:sdt>
      <w:r w:rsidR="00965C9B" w:rsidRPr="005B69D4">
        <w:rPr>
          <w:noProof/>
          <w:color w:val="auto"/>
          <w:sz w:val="24"/>
          <w:lang w:val="el-GR"/>
        </w:rPr>
        <w:t xml:space="preserve">  </w:t>
      </w:r>
      <w:r w:rsidR="00B95439" w:rsidRPr="00965C9B">
        <w:rPr>
          <w:noProof/>
          <w:color w:val="auto"/>
          <w:sz w:val="24"/>
          <w:lang w:val="el-GR"/>
        </w:rPr>
        <w:t xml:space="preserve">Πρώτη </w:t>
      </w:r>
      <w:r w:rsidR="001F47FA" w:rsidRPr="00965C9B">
        <w:rPr>
          <w:noProof/>
          <w:color w:val="auto"/>
          <w:sz w:val="24"/>
          <w:lang w:val="el-GR"/>
        </w:rPr>
        <w:t>αναγνώριση</w:t>
      </w:r>
    </w:p>
    <w:p w:rsidR="001F47FA" w:rsidRPr="00965C9B" w:rsidRDefault="00EA589A" w:rsidP="005B69D4">
      <w:pPr>
        <w:pStyle w:val="NoSpacing"/>
        <w:spacing w:before="0" w:after="120"/>
        <w:ind w:firstLine="720"/>
        <w:jc w:val="both"/>
        <w:rPr>
          <w:noProof/>
          <w:color w:val="auto"/>
          <w:sz w:val="24"/>
          <w:lang w:val="el-GR"/>
        </w:rPr>
      </w:pPr>
      <w:sdt>
        <w:sdtPr>
          <w:rPr>
            <w:noProof/>
            <w:color w:val="auto"/>
            <w:sz w:val="24"/>
            <w:lang w:val="el-GR"/>
          </w:rPr>
          <w:id w:val="-1396814515"/>
          <w14:checkbox>
            <w14:checked w14:val="0"/>
            <w14:checkedState w14:val="2612" w14:font="MS Gothic"/>
            <w14:uncheckedState w14:val="2610" w14:font="MS Gothic"/>
          </w14:checkbox>
        </w:sdtPr>
        <w:sdtEndPr/>
        <w:sdtContent>
          <w:r w:rsidR="00C560CD" w:rsidRPr="00965C9B">
            <w:rPr>
              <w:rFonts w:ascii="Segoe UI Symbol" w:eastAsia="MS Gothic" w:hAnsi="Segoe UI Symbol" w:cs="Segoe UI Symbol"/>
              <w:noProof/>
              <w:color w:val="auto"/>
              <w:sz w:val="24"/>
              <w:lang w:val="el-GR"/>
            </w:rPr>
            <w:t>☐</w:t>
          </w:r>
        </w:sdtContent>
      </w:sdt>
      <w:r w:rsidR="00965C9B" w:rsidRPr="005B69D4">
        <w:rPr>
          <w:noProof/>
          <w:color w:val="auto"/>
          <w:sz w:val="24"/>
          <w:lang w:val="el-GR"/>
        </w:rPr>
        <w:t xml:space="preserve">  </w:t>
      </w:r>
      <w:r w:rsidR="001F47FA" w:rsidRPr="00965C9B">
        <w:rPr>
          <w:noProof/>
          <w:color w:val="auto"/>
          <w:sz w:val="24"/>
          <w:lang w:val="el-GR"/>
        </w:rPr>
        <w:t>Εκ νέου αναγνώριση</w:t>
      </w:r>
    </w:p>
    <w:p w:rsidR="007B3074" w:rsidRPr="00965C9B" w:rsidRDefault="007B3074" w:rsidP="005B69D4">
      <w:pPr>
        <w:spacing w:before="0" w:after="120" w:line="240" w:lineRule="auto"/>
        <w:jc w:val="both"/>
        <w:rPr>
          <w:color w:val="auto"/>
          <w:kern w:val="0"/>
          <w:sz w:val="24"/>
          <w:szCs w:val="24"/>
          <w:lang w:val="el-GR"/>
        </w:rPr>
      </w:pPr>
    </w:p>
    <w:p w:rsidR="007B3074" w:rsidRPr="00965C9B" w:rsidRDefault="007B3074" w:rsidP="005B69D4">
      <w:pPr>
        <w:keepNext/>
        <w:keepLines/>
        <w:spacing w:before="0" w:after="120" w:line="240" w:lineRule="auto"/>
        <w:outlineLvl w:val="1"/>
        <w:rPr>
          <w:rFonts w:eastAsiaTheme="majorEastAsia" w:cstheme="majorBidi"/>
          <w:b/>
          <w:caps/>
          <w:color w:val="auto"/>
          <w:sz w:val="24"/>
          <w:szCs w:val="24"/>
          <w:lang w:val="el-GR"/>
          <w14:ligatures w14:val="standardContextual"/>
        </w:rPr>
      </w:pPr>
      <w:r w:rsidRPr="00965C9B">
        <w:rPr>
          <w:rFonts w:eastAsiaTheme="majorEastAsia" w:cstheme="majorBidi"/>
          <w:b/>
          <w:caps/>
          <w:color w:val="auto"/>
          <w:sz w:val="24"/>
          <w:szCs w:val="24"/>
          <w:lang w:val="el-GR"/>
          <w14:ligatures w14:val="standardContextual"/>
        </w:rPr>
        <w:t>ΣΤΟΙΧΕΙΑ προσωπο</w:t>
      </w:r>
      <w:r w:rsidR="000E20EC">
        <w:rPr>
          <w:rFonts w:eastAsiaTheme="majorEastAsia" w:cstheme="majorBidi"/>
          <w:b/>
          <w:caps/>
          <w:color w:val="auto"/>
          <w:sz w:val="24"/>
          <w:szCs w:val="24"/>
          <w:lang w:val="el-GR"/>
          <w14:ligatures w14:val="standardContextual"/>
        </w:rPr>
        <w:t>υ ΄ή φορεα ΠΟΥ ΑΙΤΕΙΤΑΙ αναγνωρI</w:t>
      </w:r>
      <w:r w:rsidRPr="00965C9B">
        <w:rPr>
          <w:rFonts w:eastAsiaTheme="majorEastAsia" w:cstheme="majorBidi"/>
          <w:b/>
          <w:caps/>
          <w:color w:val="auto"/>
          <w:sz w:val="24"/>
          <w:szCs w:val="24"/>
          <w:lang w:val="el-GR"/>
          <w14:ligatures w14:val="standardContextual"/>
        </w:rPr>
        <w:t>σης</w:t>
      </w:r>
    </w:p>
    <w:tbl>
      <w:tblPr>
        <w:tblStyle w:val="FinancialTable3"/>
        <w:tblW w:w="5357" w:type="pct"/>
        <w:tblLook w:val="04A0" w:firstRow="1" w:lastRow="0" w:firstColumn="1" w:lastColumn="0" w:noHBand="0" w:noVBand="1"/>
        <w:tblDescription w:val="Sample table"/>
      </w:tblPr>
      <w:tblGrid>
        <w:gridCol w:w="1844"/>
        <w:gridCol w:w="1559"/>
        <w:gridCol w:w="1418"/>
        <w:gridCol w:w="1414"/>
        <w:gridCol w:w="1845"/>
        <w:gridCol w:w="1702"/>
      </w:tblGrid>
      <w:tr w:rsidR="007B3074" w:rsidRPr="00965C9B" w:rsidTr="00F1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4" w:space="0" w:color="D9D9D9" w:themeColor="background1" w:themeShade="D9"/>
              <w:right w:val="nil"/>
            </w:tcBorders>
            <w:shd w:val="clear" w:color="auto" w:fill="7E97AD" w:themeFill="accent1"/>
          </w:tcPr>
          <w:p w:rsidR="007B3074" w:rsidRPr="00965C9B" w:rsidRDefault="0054506E" w:rsidP="005B69D4">
            <w:pPr>
              <w:spacing w:before="0" w:after="120"/>
              <w:ind w:left="0" w:right="0"/>
              <w:jc w:val="both"/>
              <w:rPr>
                <w:rFonts w:asciiTheme="minorHAnsi" w:hAnsiTheme="minorHAnsi"/>
                <w:b/>
                <w:caps w:val="0"/>
                <w:color w:val="000000" w:themeColor="text1"/>
                <w:kern w:val="0"/>
                <w:sz w:val="24"/>
                <w:szCs w:val="24"/>
                <w:lang w:val="el-GR"/>
              </w:rPr>
            </w:pPr>
            <w:r>
              <w:rPr>
                <w:rFonts w:asciiTheme="minorHAnsi" w:hAnsiTheme="minorHAnsi"/>
                <w:b/>
                <w:caps w:val="0"/>
                <w:color w:val="FFFFFF" w:themeColor="background1"/>
                <w:kern w:val="0"/>
                <w:sz w:val="24"/>
                <w:szCs w:val="24"/>
                <w:lang w:val="el-GR"/>
              </w:rPr>
              <w:t xml:space="preserve"> ΦΥΣΙΚΟ ΠΡΟΣΩΠΟ</w:t>
            </w:r>
          </w:p>
        </w:tc>
      </w:tr>
      <w:tr w:rsidR="00F14F5B" w:rsidRPr="00F14F5B" w:rsidTr="0054506E">
        <w:tc>
          <w:tcPr>
            <w:cnfStyle w:val="001000000000" w:firstRow="0" w:lastRow="0" w:firstColumn="1" w:lastColumn="0" w:oddVBand="0" w:evenVBand="0" w:oddHBand="0" w:evenHBand="0" w:firstRowFirstColumn="0" w:firstRowLastColumn="0" w:lastRowFirstColumn="0" w:lastRowLastColumn="0"/>
            <w:tcW w:w="942" w:type="pct"/>
            <w:tcBorders>
              <w:top w:val="nil"/>
              <w:left w:val="nil"/>
              <w:bottom w:val="single" w:sz="4" w:space="0" w:color="D9D9D9" w:themeColor="background1" w:themeShade="D9"/>
              <w:right w:val="nil"/>
            </w:tcBorders>
          </w:tcPr>
          <w:p w:rsidR="00F14F5B" w:rsidRPr="00F14F5B" w:rsidRDefault="00F14F5B" w:rsidP="005B69D4">
            <w:pPr>
              <w:spacing w:before="0" w:after="120"/>
              <w:ind w:left="0" w:right="0"/>
              <w:jc w:val="both"/>
              <w:rPr>
                <w:b w:val="0"/>
                <w:color w:val="auto"/>
                <w:kern w:val="0"/>
                <w:sz w:val="24"/>
                <w:szCs w:val="24"/>
                <w:lang w:val="el-GR"/>
              </w:rPr>
            </w:pPr>
            <w:r w:rsidRPr="00F14F5B">
              <w:rPr>
                <w:b w:val="0"/>
                <w:color w:val="auto"/>
                <w:kern w:val="0"/>
                <w:sz w:val="24"/>
                <w:szCs w:val="24"/>
                <w:lang w:val="el-GR"/>
              </w:rPr>
              <w:t>Ονοματεπ</w:t>
            </w:r>
            <w:r>
              <w:rPr>
                <w:b w:val="0"/>
                <w:color w:val="auto"/>
                <w:kern w:val="0"/>
                <w:sz w:val="24"/>
                <w:szCs w:val="24"/>
                <w:lang w:val="el-GR"/>
              </w:rPr>
              <w:t>ώνυμο</w:t>
            </w:r>
          </w:p>
        </w:tc>
        <w:tc>
          <w:tcPr>
            <w:tcW w:w="4058" w:type="pct"/>
            <w:gridSpan w:val="5"/>
            <w:tcBorders>
              <w:top w:val="nil"/>
              <w:left w:val="nil"/>
              <w:bottom w:val="single" w:sz="4" w:space="0" w:color="D9D9D9" w:themeColor="background1" w:themeShade="D9"/>
              <w:right w:val="nil"/>
            </w:tcBorders>
            <w:shd w:val="clear" w:color="auto" w:fill="E5EAEE" w:themeFill="accent1" w:themeFillTint="33"/>
          </w:tcPr>
          <w:p w:rsidR="00F14F5B" w:rsidRPr="00F14F5B" w:rsidRDefault="00F14F5B" w:rsidP="005B69D4">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4506E" w:rsidRPr="00F14F5B" w:rsidTr="0054506E">
        <w:tc>
          <w:tcPr>
            <w:cnfStyle w:val="001000000000" w:firstRow="0" w:lastRow="0" w:firstColumn="1" w:lastColumn="0" w:oddVBand="0" w:evenVBand="0" w:oddHBand="0" w:evenHBand="0" w:firstRowFirstColumn="0" w:firstRowLastColumn="0" w:lastRowFirstColumn="0" w:lastRowLastColumn="0"/>
            <w:tcW w:w="942" w:type="pct"/>
            <w:tcBorders>
              <w:top w:val="nil"/>
              <w:left w:val="nil"/>
              <w:bottom w:val="single" w:sz="4" w:space="0" w:color="D9D9D9" w:themeColor="background1" w:themeShade="D9"/>
              <w:right w:val="nil"/>
            </w:tcBorders>
          </w:tcPr>
          <w:p w:rsidR="00F14F5B" w:rsidRPr="00965C9B" w:rsidRDefault="00F14F5B" w:rsidP="00F14F5B">
            <w:pPr>
              <w:spacing w:before="0" w:after="120"/>
              <w:ind w:left="0" w:right="0"/>
              <w:jc w:val="both"/>
              <w:rPr>
                <w:color w:val="auto"/>
                <w:kern w:val="0"/>
                <w:sz w:val="24"/>
                <w:szCs w:val="24"/>
                <w:lang w:val="el-GR"/>
              </w:rPr>
            </w:pPr>
            <w:r w:rsidRPr="00965C9B">
              <w:rPr>
                <w:b w:val="0"/>
                <w:color w:val="auto"/>
                <w:kern w:val="0"/>
                <w:sz w:val="24"/>
                <w:szCs w:val="24"/>
                <w:lang w:val="el-GR"/>
              </w:rPr>
              <w:t xml:space="preserve">Α.Δ.Τ. </w:t>
            </w:r>
          </w:p>
        </w:tc>
        <w:tc>
          <w:tcPr>
            <w:tcW w:w="797"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25" w:type="pct"/>
            <w:tcBorders>
              <w:top w:val="nil"/>
              <w:left w:val="nil"/>
              <w:bottom w:val="single" w:sz="4" w:space="0" w:color="D9D9D9" w:themeColor="background1" w:themeShade="D9"/>
              <w:right w:val="nil"/>
            </w:tcBorders>
          </w:tcPr>
          <w:p w:rsidR="00F14F5B" w:rsidRPr="00965C9B" w:rsidRDefault="00F14F5B" w:rsidP="00F14F5B">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 xml:space="preserve">Ημ. </w:t>
            </w:r>
            <w:r>
              <w:rPr>
                <w:color w:val="auto"/>
                <w:kern w:val="0"/>
                <w:sz w:val="24"/>
                <w:szCs w:val="24"/>
                <w:lang w:val="el-GR"/>
              </w:rPr>
              <w:t>λ</w:t>
            </w:r>
            <w:r w:rsidRPr="00965C9B">
              <w:rPr>
                <w:color w:val="auto"/>
                <w:kern w:val="0"/>
                <w:sz w:val="24"/>
                <w:szCs w:val="24"/>
                <w:lang w:val="el-GR"/>
              </w:rPr>
              <w:t>ήξης</w:t>
            </w:r>
            <w:r>
              <w:rPr>
                <w:color w:val="auto"/>
                <w:kern w:val="0"/>
                <w:sz w:val="24"/>
                <w:szCs w:val="24"/>
                <w:lang w:val="el-GR"/>
              </w:rPr>
              <w:t>:</w:t>
            </w:r>
          </w:p>
        </w:tc>
        <w:tc>
          <w:tcPr>
            <w:tcW w:w="723"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43" w:type="pct"/>
            <w:tcBorders>
              <w:top w:val="nil"/>
              <w:left w:val="nil"/>
              <w:bottom w:val="single" w:sz="4" w:space="0" w:color="D9D9D9" w:themeColor="background1" w:themeShade="D9"/>
              <w:right w:val="nil"/>
            </w:tcBorders>
            <w:shd w:val="clear" w:color="auto" w:fill="auto"/>
          </w:tcPr>
          <w:p w:rsidR="00F14F5B" w:rsidRPr="00F14F5B"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965C9B">
              <w:rPr>
                <w:color w:val="auto"/>
                <w:kern w:val="0"/>
                <w:sz w:val="24"/>
                <w:szCs w:val="24"/>
                <w:lang w:val="el-GR"/>
              </w:rPr>
              <w:t>Χώρα έκδοσης</w:t>
            </w:r>
            <w:r>
              <w:rPr>
                <w:color w:val="auto"/>
                <w:kern w:val="0"/>
                <w:sz w:val="24"/>
                <w:szCs w:val="24"/>
              </w:rPr>
              <w:t>:</w:t>
            </w:r>
          </w:p>
        </w:tc>
        <w:tc>
          <w:tcPr>
            <w:tcW w:w="870"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4506E" w:rsidRPr="00F14F5B" w:rsidTr="0054506E">
        <w:tc>
          <w:tcPr>
            <w:cnfStyle w:val="001000000000" w:firstRow="0" w:lastRow="0" w:firstColumn="1" w:lastColumn="0" w:oddVBand="0" w:evenVBand="0" w:oddHBand="0" w:evenHBand="0" w:firstRowFirstColumn="0" w:firstRowLastColumn="0" w:lastRowFirstColumn="0" w:lastRowLastColumn="0"/>
            <w:tcW w:w="942" w:type="pct"/>
            <w:tcBorders>
              <w:top w:val="nil"/>
              <w:left w:val="nil"/>
              <w:bottom w:val="single" w:sz="4" w:space="0" w:color="D9D9D9" w:themeColor="background1" w:themeShade="D9"/>
              <w:right w:val="nil"/>
            </w:tcBorders>
          </w:tcPr>
          <w:p w:rsidR="00F14F5B" w:rsidRPr="00965C9B" w:rsidRDefault="00F14F5B" w:rsidP="00F14F5B">
            <w:pPr>
              <w:spacing w:before="0" w:after="120"/>
              <w:ind w:left="0" w:right="0"/>
              <w:jc w:val="both"/>
              <w:rPr>
                <w:color w:val="auto"/>
                <w:kern w:val="0"/>
                <w:sz w:val="24"/>
                <w:szCs w:val="24"/>
                <w:lang w:val="el-GR"/>
              </w:rPr>
            </w:pPr>
            <w:r w:rsidRPr="00965C9B">
              <w:rPr>
                <w:b w:val="0"/>
                <w:color w:val="auto"/>
                <w:kern w:val="0"/>
                <w:sz w:val="24"/>
                <w:szCs w:val="24"/>
                <w:lang w:val="el-GR"/>
              </w:rPr>
              <w:t xml:space="preserve">Αρ. Διαβατηρίου </w:t>
            </w:r>
          </w:p>
        </w:tc>
        <w:tc>
          <w:tcPr>
            <w:tcW w:w="797"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725" w:type="pct"/>
            <w:tcBorders>
              <w:top w:val="nil"/>
              <w:left w:val="nil"/>
              <w:bottom w:val="single" w:sz="4" w:space="0" w:color="D9D9D9" w:themeColor="background1" w:themeShade="D9"/>
              <w:right w:val="nil"/>
            </w:tcBorders>
          </w:tcPr>
          <w:p w:rsidR="00F14F5B" w:rsidRPr="00965C9B" w:rsidRDefault="00F14F5B" w:rsidP="00F14F5B">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 xml:space="preserve">Ημ. </w:t>
            </w:r>
            <w:r>
              <w:rPr>
                <w:color w:val="auto"/>
                <w:kern w:val="0"/>
                <w:sz w:val="24"/>
                <w:szCs w:val="24"/>
                <w:lang w:val="el-GR"/>
              </w:rPr>
              <w:t>λ</w:t>
            </w:r>
            <w:r w:rsidRPr="00965C9B">
              <w:rPr>
                <w:color w:val="auto"/>
                <w:kern w:val="0"/>
                <w:sz w:val="24"/>
                <w:szCs w:val="24"/>
                <w:lang w:val="el-GR"/>
              </w:rPr>
              <w:t>ήξης</w:t>
            </w:r>
            <w:r>
              <w:rPr>
                <w:color w:val="auto"/>
                <w:kern w:val="0"/>
                <w:sz w:val="24"/>
                <w:szCs w:val="24"/>
                <w:lang w:val="el-GR"/>
              </w:rPr>
              <w:t>:</w:t>
            </w:r>
          </w:p>
        </w:tc>
        <w:tc>
          <w:tcPr>
            <w:tcW w:w="723"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43" w:type="pct"/>
            <w:tcBorders>
              <w:top w:val="nil"/>
              <w:left w:val="nil"/>
              <w:bottom w:val="single" w:sz="4" w:space="0" w:color="D9D9D9" w:themeColor="background1" w:themeShade="D9"/>
              <w:right w:val="nil"/>
            </w:tcBorders>
            <w:shd w:val="clear" w:color="auto" w:fill="auto"/>
          </w:tcPr>
          <w:p w:rsidR="00F14F5B" w:rsidRPr="00F14F5B" w:rsidRDefault="00F14F5B" w:rsidP="00F14F5B">
            <w:pPr>
              <w:spacing w:before="0" w:after="120"/>
              <w:jc w:val="both"/>
              <w:cnfStyle w:val="000000000000" w:firstRow="0" w:lastRow="0" w:firstColumn="0" w:lastColumn="0" w:oddVBand="0" w:evenVBand="0" w:oddHBand="0" w:evenHBand="0" w:firstRowFirstColumn="0" w:firstRowLastColumn="0" w:lastRowFirstColumn="0" w:lastRowLastColumn="0"/>
              <w:rPr>
                <w:color w:val="auto"/>
                <w:kern w:val="0"/>
                <w:sz w:val="24"/>
                <w:szCs w:val="24"/>
              </w:rPr>
            </w:pPr>
            <w:r w:rsidRPr="00965C9B">
              <w:rPr>
                <w:color w:val="auto"/>
                <w:kern w:val="0"/>
                <w:sz w:val="24"/>
                <w:szCs w:val="24"/>
                <w:lang w:val="el-GR"/>
              </w:rPr>
              <w:t>Χώρα έκδοσης</w:t>
            </w:r>
            <w:r>
              <w:rPr>
                <w:color w:val="auto"/>
                <w:kern w:val="0"/>
                <w:sz w:val="24"/>
                <w:szCs w:val="24"/>
              </w:rPr>
              <w:t>:</w:t>
            </w:r>
          </w:p>
        </w:tc>
        <w:tc>
          <w:tcPr>
            <w:tcW w:w="870"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F14F5B">
            <w:pPr>
              <w:spacing w:before="0" w:after="120"/>
              <w:ind w:left="0" w:right="0"/>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81285B" w:rsidRPr="00965C9B" w:rsidRDefault="0081285B" w:rsidP="005B69D4">
      <w:pPr>
        <w:pStyle w:val="NoSpacing"/>
        <w:spacing w:before="0" w:after="120"/>
        <w:rPr>
          <w:color w:val="FFFFFF" w:themeColor="background1"/>
          <w:sz w:val="2"/>
          <w:szCs w:val="2"/>
          <w:lang w:val="el-GR"/>
        </w:rPr>
      </w:pPr>
    </w:p>
    <w:p w:rsidR="007B3074" w:rsidRPr="00965C9B" w:rsidRDefault="007B3074" w:rsidP="005B69D4">
      <w:pPr>
        <w:pStyle w:val="NoSpacing"/>
        <w:spacing w:before="0" w:after="120"/>
        <w:rPr>
          <w:color w:val="FFFFFF" w:themeColor="background1"/>
          <w:sz w:val="2"/>
          <w:szCs w:val="2"/>
          <w:lang w:val="el-GR"/>
        </w:rPr>
      </w:pPr>
    </w:p>
    <w:p w:rsidR="007B3074" w:rsidRPr="00965C9B" w:rsidRDefault="007B3074" w:rsidP="005B69D4">
      <w:pPr>
        <w:pStyle w:val="NoSpacing"/>
        <w:spacing w:before="0" w:after="120"/>
        <w:rPr>
          <w:color w:val="FFFFFF" w:themeColor="background1"/>
          <w:sz w:val="2"/>
          <w:szCs w:val="2"/>
          <w:lang w:val="el-GR"/>
        </w:rPr>
      </w:pPr>
    </w:p>
    <w:tbl>
      <w:tblPr>
        <w:tblStyle w:val="FinancialTable4"/>
        <w:tblW w:w="5357" w:type="pct"/>
        <w:tblLook w:val="04A0" w:firstRow="1" w:lastRow="0" w:firstColumn="1" w:lastColumn="0" w:noHBand="0" w:noVBand="1"/>
        <w:tblDescription w:val="Sample table"/>
      </w:tblPr>
      <w:tblGrid>
        <w:gridCol w:w="2554"/>
        <w:gridCol w:w="2692"/>
        <w:gridCol w:w="1418"/>
        <w:gridCol w:w="741"/>
        <w:gridCol w:w="2377"/>
      </w:tblGrid>
      <w:tr w:rsidR="007B3074" w:rsidRPr="00F14F5B" w:rsidTr="00F14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7B3074" w:rsidRPr="00F14F5B" w:rsidRDefault="007B3074" w:rsidP="005B69D4">
            <w:pPr>
              <w:pStyle w:val="NoSpacing"/>
              <w:spacing w:before="0" w:after="120"/>
              <w:ind w:left="0"/>
              <w:rPr>
                <w:rFonts w:asciiTheme="minorHAnsi" w:hAnsiTheme="minorHAnsi"/>
                <w:b/>
                <w:color w:val="FFFFFF" w:themeColor="background1"/>
                <w:sz w:val="24"/>
                <w:szCs w:val="24"/>
                <w:lang w:val="el-GR"/>
              </w:rPr>
            </w:pPr>
            <w:r w:rsidRPr="00965C9B">
              <w:rPr>
                <w:rFonts w:asciiTheme="minorHAnsi" w:hAnsiTheme="minorHAnsi"/>
                <w:b/>
                <w:caps w:val="0"/>
                <w:color w:val="FFFFFF" w:themeColor="background1"/>
                <w:kern w:val="20"/>
                <w:sz w:val="24"/>
                <w:szCs w:val="24"/>
                <w:lang w:val="el-GR"/>
              </w:rPr>
              <w:t>ΝΟΜΙΚΟ ΠΡΟΣΩΠΟ</w:t>
            </w:r>
            <w:r w:rsidRPr="00965C9B">
              <w:rPr>
                <w:rStyle w:val="FootnoteReference"/>
                <w:rFonts w:asciiTheme="minorHAnsi" w:hAnsiTheme="minorHAnsi"/>
                <w:b/>
                <w:caps w:val="0"/>
                <w:color w:val="FFFFFF" w:themeColor="background1"/>
                <w:kern w:val="20"/>
                <w:sz w:val="24"/>
                <w:szCs w:val="24"/>
                <w:lang w:val="el-GR"/>
              </w:rPr>
              <w:footnoteReference w:id="1"/>
            </w:r>
          </w:p>
        </w:tc>
      </w:tr>
      <w:tr w:rsidR="007B3074" w:rsidRPr="00F14F5B"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rsidR="007B3074" w:rsidRPr="00F14F5B" w:rsidRDefault="00F14F5B" w:rsidP="005B69D4">
            <w:pPr>
              <w:pStyle w:val="NoSpacing"/>
              <w:spacing w:before="0" w:after="120"/>
              <w:rPr>
                <w:b w:val="0"/>
                <w:color w:val="auto"/>
                <w:sz w:val="24"/>
                <w:szCs w:val="24"/>
                <w:lang w:val="el-GR"/>
              </w:rPr>
            </w:pPr>
            <w:r>
              <w:rPr>
                <w:b w:val="0"/>
                <w:color w:val="auto"/>
                <w:sz w:val="24"/>
                <w:szCs w:val="24"/>
                <w:lang w:val="el-GR"/>
              </w:rPr>
              <w:t>Επωνυμία</w:t>
            </w:r>
          </w:p>
        </w:tc>
        <w:tc>
          <w:tcPr>
            <w:tcW w:w="1376"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725"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F14F5B" w:rsidRPr="00F14F5B"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rsidR="00F14F5B" w:rsidRPr="00965C9B" w:rsidRDefault="00F14F5B" w:rsidP="005B69D4">
            <w:pPr>
              <w:pStyle w:val="NoSpacing"/>
              <w:spacing w:before="0" w:after="120"/>
              <w:rPr>
                <w:color w:val="auto"/>
                <w:sz w:val="24"/>
                <w:szCs w:val="24"/>
                <w:lang w:val="el-GR"/>
              </w:rPr>
            </w:pPr>
            <w:r w:rsidRPr="00965C9B">
              <w:rPr>
                <w:b w:val="0"/>
                <w:color w:val="auto"/>
                <w:sz w:val="24"/>
                <w:szCs w:val="24"/>
                <w:lang w:val="el-GR"/>
              </w:rPr>
              <w:t>Αρ. εγγραφής</w:t>
            </w:r>
          </w:p>
        </w:tc>
        <w:tc>
          <w:tcPr>
            <w:tcW w:w="1376" w:type="pct"/>
            <w:tcBorders>
              <w:top w:val="nil"/>
              <w:left w:val="nil"/>
              <w:bottom w:val="single" w:sz="4" w:space="0" w:color="D9D9D9" w:themeColor="background1" w:themeShade="D9"/>
              <w:right w:val="nil"/>
            </w:tcBorders>
            <w:shd w:val="clear" w:color="auto" w:fill="E5EAEE" w:themeFill="accent1" w:themeFillTint="33"/>
          </w:tcPr>
          <w:p w:rsidR="00F14F5B" w:rsidRPr="00F14F5B"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725" w:type="pct"/>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rsidR="00F14F5B" w:rsidRPr="00965C9B" w:rsidRDefault="00F14F5B"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7B3074" w:rsidRPr="00F14F5B"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rsidR="007B3074" w:rsidRPr="00965C9B" w:rsidRDefault="007B3074" w:rsidP="005B69D4">
            <w:pPr>
              <w:pStyle w:val="NoSpacing"/>
              <w:spacing w:before="0" w:after="120"/>
              <w:rPr>
                <w:b w:val="0"/>
                <w:color w:val="auto"/>
                <w:sz w:val="24"/>
                <w:szCs w:val="24"/>
                <w:lang w:val="el-GR"/>
              </w:rPr>
            </w:pPr>
            <w:r w:rsidRPr="00965C9B">
              <w:rPr>
                <w:b w:val="0"/>
                <w:color w:val="auto"/>
                <w:sz w:val="24"/>
                <w:szCs w:val="24"/>
                <w:lang w:val="el-GR"/>
              </w:rPr>
              <w:t xml:space="preserve">Κατηγορία εταιρείας </w:t>
            </w:r>
          </w:p>
        </w:tc>
        <w:tc>
          <w:tcPr>
            <w:tcW w:w="1376"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725"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594" w:type="pct"/>
            <w:gridSpan w:val="2"/>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7B3074" w:rsidRPr="00965C9B" w:rsidTr="00F14F5B">
        <w:tc>
          <w:tcPr>
            <w:cnfStyle w:val="001000000000" w:firstRow="0" w:lastRow="0" w:firstColumn="1" w:lastColumn="0" w:oddVBand="0" w:evenVBand="0" w:oddHBand="0" w:evenHBand="0" w:firstRowFirstColumn="0" w:firstRowLastColumn="0" w:lastRowFirstColumn="0" w:lastRowLastColumn="0"/>
            <w:tcW w:w="1305" w:type="pct"/>
            <w:tcBorders>
              <w:top w:val="nil"/>
              <w:left w:val="nil"/>
              <w:bottom w:val="single" w:sz="4" w:space="0" w:color="D9D9D9" w:themeColor="background1" w:themeShade="D9"/>
              <w:right w:val="nil"/>
            </w:tcBorders>
          </w:tcPr>
          <w:p w:rsidR="007B3074" w:rsidRPr="00965C9B" w:rsidRDefault="007B3074" w:rsidP="005B69D4">
            <w:pPr>
              <w:pStyle w:val="NoSpacing"/>
              <w:spacing w:before="0" w:after="120"/>
              <w:rPr>
                <w:b w:val="0"/>
                <w:color w:val="auto"/>
                <w:sz w:val="24"/>
                <w:szCs w:val="24"/>
                <w:lang w:val="el-GR"/>
              </w:rPr>
            </w:pPr>
            <w:r w:rsidRPr="00965C9B">
              <w:rPr>
                <w:b w:val="0"/>
                <w:color w:val="auto"/>
                <w:sz w:val="24"/>
                <w:szCs w:val="24"/>
                <w:lang w:val="el-GR"/>
              </w:rPr>
              <w:t xml:space="preserve">Χώρα εγγραφής </w:t>
            </w:r>
          </w:p>
        </w:tc>
        <w:tc>
          <w:tcPr>
            <w:tcW w:w="1376"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104" w:type="pct"/>
            <w:gridSpan w:val="2"/>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c>
          <w:tcPr>
            <w:tcW w:w="1216" w:type="pct"/>
            <w:tcBorders>
              <w:top w:val="nil"/>
              <w:left w:val="nil"/>
              <w:bottom w:val="single" w:sz="4" w:space="0" w:color="D9D9D9" w:themeColor="background1" w:themeShade="D9"/>
              <w:right w:val="nil"/>
            </w:tcBorders>
            <w:shd w:val="clear" w:color="auto" w:fill="E5EAEE" w:themeFill="accent1" w:themeFillTint="33"/>
          </w:tcPr>
          <w:p w:rsidR="007B3074" w:rsidRPr="00965C9B" w:rsidRDefault="007B3074"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sz w:val="24"/>
                <w:szCs w:val="24"/>
                <w:lang w:val="el-GR"/>
              </w:rPr>
            </w:pPr>
          </w:p>
        </w:tc>
      </w:tr>
    </w:tbl>
    <w:p w:rsidR="007B3074" w:rsidRPr="00965C9B" w:rsidRDefault="007B3074" w:rsidP="005B69D4">
      <w:pPr>
        <w:pStyle w:val="NoSpacing"/>
        <w:spacing w:before="0" w:after="120"/>
        <w:rPr>
          <w:color w:val="FFFFFF" w:themeColor="background1"/>
          <w:sz w:val="24"/>
          <w:szCs w:val="24"/>
          <w:lang w:val="el-GR"/>
        </w:rPr>
      </w:pPr>
    </w:p>
    <w:tbl>
      <w:tblPr>
        <w:tblStyle w:val="FinancialTable5"/>
        <w:tblW w:w="5279" w:type="pct"/>
        <w:tblLook w:val="04A0" w:firstRow="1" w:lastRow="0" w:firstColumn="1" w:lastColumn="0" w:noHBand="0" w:noVBand="1"/>
      </w:tblPr>
      <w:tblGrid>
        <w:gridCol w:w="2267"/>
        <w:gridCol w:w="2693"/>
        <w:gridCol w:w="1702"/>
        <w:gridCol w:w="1234"/>
        <w:gridCol w:w="1743"/>
      </w:tblGrid>
      <w:tr w:rsidR="005E3873" w:rsidRPr="00965C9B"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5E3873" w:rsidRPr="00965C9B" w:rsidRDefault="005E3873" w:rsidP="005B69D4">
            <w:pPr>
              <w:spacing w:before="0" w:after="120"/>
              <w:ind w:left="0" w:right="0"/>
              <w:rPr>
                <w:rFonts w:asciiTheme="minorHAnsi" w:hAnsiTheme="minorHAnsi"/>
                <w:b/>
                <w:caps w:val="0"/>
                <w:color w:val="FFFFFF" w:themeColor="background1"/>
                <w:kern w:val="0"/>
                <w:sz w:val="24"/>
                <w:szCs w:val="24"/>
              </w:rPr>
            </w:pPr>
            <w:r w:rsidRPr="00965C9B">
              <w:rPr>
                <w:rFonts w:asciiTheme="minorHAnsi" w:hAnsiTheme="minorHAnsi"/>
                <w:b/>
                <w:caps w:val="0"/>
                <w:color w:val="FFFFFF" w:themeColor="background1"/>
                <w:sz w:val="24"/>
                <w:szCs w:val="24"/>
                <w:lang w:val="el-GR"/>
              </w:rPr>
              <w:lastRenderedPageBreak/>
              <w:t>ΔΙΕΥΘΥΝΣΗ ΕΠΙΚΟΙΝΩΝΙΑΣ</w:t>
            </w:r>
            <w:r w:rsidRPr="00965C9B">
              <w:rPr>
                <w:rFonts w:asciiTheme="minorHAnsi" w:hAnsiTheme="minorHAnsi"/>
                <w:b/>
                <w:caps w:val="0"/>
                <w:color w:val="FFFFFF" w:themeColor="background1"/>
                <w:sz w:val="24"/>
                <w:szCs w:val="24"/>
              </w:rPr>
              <w:t>:</w:t>
            </w: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rPr>
                <w:b w:val="0"/>
                <w:color w:val="auto"/>
                <w:kern w:val="0"/>
                <w:sz w:val="24"/>
                <w:szCs w:val="24"/>
                <w:lang w:val="el-GR"/>
              </w:rPr>
            </w:pPr>
            <w:r w:rsidRPr="00965C9B">
              <w:rPr>
                <w:b w:val="0"/>
                <w:color w:val="auto"/>
                <w:kern w:val="0"/>
                <w:sz w:val="24"/>
                <w:szCs w:val="24"/>
                <w:lang w:val="el-GR"/>
              </w:rPr>
              <w:t>Ταχ. κιβώτιο</w:t>
            </w:r>
          </w:p>
        </w:tc>
        <w:tc>
          <w:tcPr>
            <w:tcW w:w="1397"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 xml:space="preserve">Ταχ. κώδικας κιβωτίου </w:t>
            </w:r>
          </w:p>
        </w:tc>
        <w:tc>
          <w:tcPr>
            <w:tcW w:w="64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rPr>
                <w:b w:val="0"/>
                <w:color w:val="auto"/>
                <w:kern w:val="0"/>
                <w:sz w:val="24"/>
                <w:szCs w:val="24"/>
                <w:lang w:val="el-GR"/>
              </w:rPr>
            </w:pPr>
            <w:r w:rsidRPr="00965C9B">
              <w:rPr>
                <w:b w:val="0"/>
                <w:color w:val="auto"/>
                <w:kern w:val="0"/>
                <w:sz w:val="24"/>
                <w:szCs w:val="24"/>
                <w:lang w:val="el-GR"/>
              </w:rPr>
              <w:t xml:space="preserve">Οδός </w:t>
            </w:r>
          </w:p>
        </w:tc>
        <w:tc>
          <w:tcPr>
            <w:tcW w:w="1397"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 xml:space="preserve">Αρ. </w:t>
            </w:r>
          </w:p>
        </w:tc>
        <w:tc>
          <w:tcPr>
            <w:tcW w:w="64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rPr>
                <w:b w:val="0"/>
                <w:color w:val="auto"/>
                <w:kern w:val="0"/>
                <w:sz w:val="24"/>
                <w:szCs w:val="24"/>
                <w:lang w:val="el-GR"/>
              </w:rPr>
            </w:pPr>
            <w:r w:rsidRPr="00965C9B">
              <w:rPr>
                <w:b w:val="0"/>
                <w:color w:val="auto"/>
                <w:kern w:val="0"/>
                <w:sz w:val="24"/>
                <w:szCs w:val="24"/>
                <w:lang w:val="el-GR"/>
              </w:rPr>
              <w:t>Ταχ. κώδικας οδού</w:t>
            </w:r>
          </w:p>
        </w:tc>
        <w:tc>
          <w:tcPr>
            <w:tcW w:w="1397"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rsidR="005E3873" w:rsidRPr="00965C9B" w:rsidRDefault="005E3873" w:rsidP="004C4097">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Πόλη/Χωρ</w:t>
            </w:r>
            <w:r w:rsidR="004C4097">
              <w:rPr>
                <w:color w:val="auto"/>
                <w:kern w:val="0"/>
                <w:sz w:val="24"/>
                <w:szCs w:val="24"/>
                <w:lang w:val="el-GR"/>
              </w:rPr>
              <w:t>ιό</w:t>
            </w:r>
            <w:r w:rsidRPr="00965C9B">
              <w:rPr>
                <w:color w:val="auto"/>
                <w:kern w:val="0"/>
                <w:sz w:val="24"/>
                <w:szCs w:val="24"/>
                <w:lang w:val="el-GR"/>
              </w:rPr>
              <w:t xml:space="preserve"> </w:t>
            </w:r>
          </w:p>
        </w:tc>
        <w:tc>
          <w:tcPr>
            <w:tcW w:w="64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176"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rPr>
                <w:b w:val="0"/>
                <w:color w:val="auto"/>
                <w:kern w:val="0"/>
                <w:sz w:val="24"/>
                <w:szCs w:val="24"/>
                <w:lang w:val="el-GR"/>
              </w:rPr>
            </w:pPr>
            <w:r w:rsidRPr="00965C9B">
              <w:rPr>
                <w:b w:val="0"/>
                <w:color w:val="auto"/>
                <w:kern w:val="0"/>
                <w:sz w:val="24"/>
                <w:szCs w:val="24"/>
                <w:lang w:val="el-GR"/>
              </w:rPr>
              <w:t xml:space="preserve">Επαρχία </w:t>
            </w:r>
          </w:p>
        </w:tc>
        <w:tc>
          <w:tcPr>
            <w:tcW w:w="1397"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shd w:val="clear" w:color="auto" w:fill="FFFFFF" w:themeFill="background1"/>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 xml:space="preserve">Χώρα </w:t>
            </w:r>
          </w:p>
        </w:tc>
        <w:tc>
          <w:tcPr>
            <w:tcW w:w="64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904"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cnfStyle w:val="000000000000" w:firstRow="0" w:lastRow="0" w:firstColumn="0" w:lastColumn="0" w:oddVBand="0" w:evenVBand="0" w:oddHBand="0" w:evenHBand="0" w:firstRowFirstColumn="0" w:firstRowLastColumn="0" w:lastRowFirstColumn="0" w:lastRowLastColumn="0"/>
              <w:rPr>
                <w:kern w:val="0"/>
                <w:sz w:val="24"/>
                <w:szCs w:val="24"/>
                <w:lang w:val="el-GR"/>
              </w:rPr>
            </w:pPr>
          </w:p>
        </w:tc>
      </w:tr>
    </w:tbl>
    <w:p w:rsidR="0062660E" w:rsidRPr="00965C9B" w:rsidRDefault="0062660E" w:rsidP="005B69D4">
      <w:pPr>
        <w:pStyle w:val="NoSpacing"/>
        <w:spacing w:before="0" w:after="120"/>
        <w:rPr>
          <w:sz w:val="24"/>
          <w:szCs w:val="24"/>
        </w:rPr>
      </w:pPr>
    </w:p>
    <w:tbl>
      <w:tblPr>
        <w:tblStyle w:val="FinancialTable6"/>
        <w:tblW w:w="5279" w:type="pct"/>
        <w:tblLook w:val="04A0" w:firstRow="1" w:lastRow="0" w:firstColumn="1" w:lastColumn="0" w:noHBand="0" w:noVBand="1"/>
        <w:tblDescription w:val="Sample table"/>
      </w:tblPr>
      <w:tblGrid>
        <w:gridCol w:w="1704"/>
        <w:gridCol w:w="1841"/>
        <w:gridCol w:w="1425"/>
        <w:gridCol w:w="1698"/>
        <w:gridCol w:w="2971"/>
      </w:tblGrid>
      <w:tr w:rsidR="005E3873" w:rsidRPr="00965C9B"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D9D9D9" w:themeColor="background1" w:themeShade="D9"/>
              <w:right w:val="nil"/>
            </w:tcBorders>
            <w:shd w:val="clear" w:color="auto" w:fill="7E97AD" w:themeFill="accent1"/>
          </w:tcPr>
          <w:p w:rsidR="005E3873" w:rsidRPr="00965C9B" w:rsidRDefault="005E3873" w:rsidP="005B69D4">
            <w:pPr>
              <w:spacing w:before="0" w:after="120"/>
              <w:jc w:val="both"/>
              <w:rPr>
                <w:rFonts w:asciiTheme="minorHAnsi" w:hAnsiTheme="minorHAnsi"/>
                <w:kern w:val="0"/>
                <w:sz w:val="24"/>
                <w:szCs w:val="24"/>
                <w:lang w:val="el-GR"/>
              </w:rPr>
            </w:pPr>
            <w:r w:rsidRPr="00965C9B">
              <w:rPr>
                <w:rFonts w:asciiTheme="minorHAnsi" w:hAnsiTheme="minorHAnsi"/>
                <w:b/>
                <w:caps w:val="0"/>
                <w:color w:val="FFFFFF" w:themeColor="background1"/>
                <w:kern w:val="0"/>
                <w:sz w:val="24"/>
                <w:szCs w:val="24"/>
                <w:lang w:val="el-GR"/>
              </w:rPr>
              <w:t>ΣΤΟΙΧΕΙΑ ΕΠΙΚΟΙΝΩΝΙΑΣ</w:t>
            </w:r>
            <w:r w:rsidRPr="00965C9B">
              <w:rPr>
                <w:rFonts w:asciiTheme="minorHAnsi" w:hAnsiTheme="minorHAnsi"/>
                <w:b/>
                <w:caps w:val="0"/>
                <w:color w:val="FFFFFF" w:themeColor="background1"/>
                <w:kern w:val="0"/>
                <w:sz w:val="24"/>
                <w:szCs w:val="24"/>
              </w:rPr>
              <w:t>:</w:t>
            </w: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884"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 xml:space="preserve">Αρ. τηλ. </w:t>
            </w:r>
          </w:p>
        </w:tc>
        <w:tc>
          <w:tcPr>
            <w:tcW w:w="1694" w:type="pct"/>
            <w:gridSpan w:val="2"/>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1"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Αρ. φαξ</w:t>
            </w:r>
          </w:p>
        </w:tc>
        <w:tc>
          <w:tcPr>
            <w:tcW w:w="1542"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839" w:type="pct"/>
            <w:gridSpan w:val="2"/>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Ηλεκτρονική διεύθυνση (</w:t>
            </w:r>
            <w:r w:rsidRPr="00965C9B">
              <w:rPr>
                <w:b w:val="0"/>
                <w:color w:val="auto"/>
                <w:kern w:val="0"/>
                <w:sz w:val="24"/>
                <w:szCs w:val="24"/>
              </w:rPr>
              <w:t>email)</w:t>
            </w:r>
            <w:r w:rsidRPr="00965C9B">
              <w:rPr>
                <w:b w:val="0"/>
                <w:color w:val="auto"/>
                <w:kern w:val="0"/>
                <w:sz w:val="24"/>
                <w:szCs w:val="24"/>
                <w:lang w:val="el-GR"/>
              </w:rPr>
              <w:t xml:space="preserve">                           </w:t>
            </w:r>
          </w:p>
        </w:tc>
        <w:tc>
          <w:tcPr>
            <w:tcW w:w="3161" w:type="pct"/>
            <w:gridSpan w:val="3"/>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1839" w:type="pct"/>
            <w:gridSpan w:val="2"/>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Ιστοσελίδα (website)</w:t>
            </w:r>
          </w:p>
        </w:tc>
        <w:tc>
          <w:tcPr>
            <w:tcW w:w="3161" w:type="pct"/>
            <w:gridSpan w:val="3"/>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7B3074" w:rsidRPr="00965C9B" w:rsidRDefault="007B3074" w:rsidP="005B69D4">
      <w:pPr>
        <w:pStyle w:val="NoSpacing"/>
        <w:spacing w:before="0" w:after="120"/>
        <w:rPr>
          <w:sz w:val="24"/>
          <w:szCs w:val="24"/>
        </w:rPr>
      </w:pPr>
    </w:p>
    <w:p w:rsidR="009C00B9" w:rsidRPr="00965C9B" w:rsidRDefault="00675C39" w:rsidP="005B69D4">
      <w:pPr>
        <w:pStyle w:val="Heading2"/>
        <w:spacing w:before="0" w:after="120"/>
        <w:rPr>
          <w:rFonts w:asciiTheme="minorHAnsi" w:hAnsiTheme="minorHAnsi"/>
          <w:b/>
          <w:color w:val="auto"/>
          <w:lang w:val="el-GR"/>
        </w:rPr>
      </w:pPr>
      <w:r w:rsidRPr="00965C9B">
        <w:rPr>
          <w:rFonts w:asciiTheme="minorHAnsi" w:hAnsiTheme="minorHAnsi"/>
          <w:b/>
          <w:color w:val="auto"/>
          <w:lang w:val="el-GR"/>
        </w:rPr>
        <w:t xml:space="preserve">εδρα </w:t>
      </w:r>
      <w:r w:rsidR="009C00B9" w:rsidRPr="00965C9B">
        <w:rPr>
          <w:rFonts w:asciiTheme="minorHAnsi" w:hAnsiTheme="minorHAnsi"/>
          <w:b/>
          <w:color w:val="auto"/>
          <w:lang w:val="el-GR"/>
        </w:rPr>
        <w:t>εγκατασταση</w:t>
      </w:r>
      <w:r w:rsidRPr="00965C9B">
        <w:rPr>
          <w:rFonts w:asciiTheme="minorHAnsi" w:hAnsiTheme="minorHAnsi"/>
          <w:b/>
          <w:color w:val="auto"/>
          <w:lang w:val="el-GR"/>
        </w:rPr>
        <w:t>σ</w:t>
      </w:r>
      <w:r w:rsidR="009C00B9" w:rsidRPr="00965C9B">
        <w:rPr>
          <w:rFonts w:asciiTheme="minorHAnsi" w:hAnsiTheme="minorHAnsi"/>
          <w:b/>
          <w:color w:val="auto"/>
          <w:lang w:val="el-GR"/>
        </w:rPr>
        <w:t xml:space="preserve"> της υπηρεσιασ</w:t>
      </w:r>
    </w:p>
    <w:p w:rsidR="005E3873" w:rsidRPr="00965C9B" w:rsidRDefault="005E3873" w:rsidP="003660BC">
      <w:pPr>
        <w:spacing w:before="0" w:after="120" w:line="240" w:lineRule="auto"/>
        <w:jc w:val="both"/>
        <w:rPr>
          <w:color w:val="auto"/>
          <w:kern w:val="0"/>
          <w:sz w:val="24"/>
          <w:szCs w:val="24"/>
          <w:lang w:val="el-GR"/>
        </w:rPr>
      </w:pPr>
      <w:r w:rsidRPr="00965C9B">
        <w:rPr>
          <w:color w:val="auto"/>
          <w:sz w:val="24"/>
          <w:szCs w:val="24"/>
          <w:lang w:val="el-GR"/>
        </w:rPr>
        <w:t>(Αν είναι διαφορετική από πιο πάνω, σημειώστε την έδρα και τον χώρο φύλαξης του εξοπλισμού για την παροχή υπηρεσιών ή/και εμπειρογνωμοσύνης)</w:t>
      </w:r>
      <w:r w:rsidRPr="00965C9B">
        <w:rPr>
          <w:rStyle w:val="FootnoteReference"/>
          <w:color w:val="auto"/>
          <w:sz w:val="24"/>
          <w:szCs w:val="24"/>
          <w:lang w:val="el-GR"/>
        </w:rPr>
        <w:footnoteReference w:id="2"/>
      </w:r>
      <w:r w:rsidRPr="00965C9B">
        <w:rPr>
          <w:color w:val="auto"/>
          <w:kern w:val="0"/>
          <w:sz w:val="24"/>
          <w:szCs w:val="24"/>
          <w:lang w:val="el-GR"/>
        </w:rPr>
        <w:t>.</w:t>
      </w:r>
    </w:p>
    <w:tbl>
      <w:tblPr>
        <w:tblStyle w:val="FinancialTable11"/>
        <w:tblW w:w="5279" w:type="pct"/>
        <w:tblLayout w:type="fixed"/>
        <w:tblLook w:val="04A0" w:firstRow="1" w:lastRow="0" w:firstColumn="1" w:lastColumn="0" w:noHBand="0" w:noVBand="1"/>
        <w:tblDescription w:val="Sample table"/>
      </w:tblPr>
      <w:tblGrid>
        <w:gridCol w:w="1702"/>
        <w:gridCol w:w="3258"/>
        <w:gridCol w:w="1702"/>
        <w:gridCol w:w="2977"/>
      </w:tblGrid>
      <w:tr w:rsidR="005E3873" w:rsidRPr="00965C9B"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D9D9D9" w:themeColor="background1" w:themeShade="D9"/>
              <w:right w:val="nil"/>
            </w:tcBorders>
            <w:shd w:val="clear" w:color="auto" w:fill="7E97AD" w:themeFill="accent1"/>
            <w:vAlign w:val="center"/>
          </w:tcPr>
          <w:p w:rsidR="005E3873" w:rsidRPr="00965C9B" w:rsidRDefault="005E3873" w:rsidP="005B69D4">
            <w:pPr>
              <w:spacing w:before="0" w:after="120"/>
              <w:jc w:val="both"/>
              <w:rPr>
                <w:rFonts w:asciiTheme="minorHAnsi" w:hAnsiTheme="minorHAnsi"/>
                <w:kern w:val="0"/>
                <w:sz w:val="24"/>
                <w:szCs w:val="24"/>
                <w:lang w:val="el-GR"/>
              </w:rPr>
            </w:pPr>
            <w:r w:rsidRPr="00965C9B">
              <w:rPr>
                <w:rFonts w:asciiTheme="minorHAnsi" w:hAnsiTheme="minorHAnsi"/>
                <w:b/>
                <w:caps w:val="0"/>
                <w:color w:val="FFFFFF" w:themeColor="background1"/>
                <w:kern w:val="0"/>
                <w:sz w:val="24"/>
                <w:szCs w:val="24"/>
                <w:lang w:val="el-GR"/>
              </w:rPr>
              <w:t>ΔΙΕΥΘΥΝΣΗ ΧΩΡΟΥ ΕΓΚΑΤΑΣΤΑΣΗΣ</w:t>
            </w:r>
            <w:r w:rsidRPr="00965C9B">
              <w:rPr>
                <w:rFonts w:asciiTheme="minorHAnsi" w:hAnsiTheme="minorHAnsi"/>
                <w:b/>
                <w:caps w:val="0"/>
                <w:color w:val="FFFFFF" w:themeColor="background1"/>
                <w:kern w:val="0"/>
                <w:sz w:val="24"/>
                <w:szCs w:val="24"/>
              </w:rPr>
              <w:t>:</w:t>
            </w: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 xml:space="preserve">Οδός  </w:t>
            </w:r>
          </w:p>
        </w:tc>
        <w:tc>
          <w:tcPr>
            <w:tcW w:w="169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Αρ.</w:t>
            </w:r>
          </w:p>
        </w:tc>
        <w:tc>
          <w:tcPr>
            <w:tcW w:w="1543"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 xml:space="preserve">Ταχ. Κώδικας                           </w:t>
            </w:r>
          </w:p>
        </w:tc>
        <w:tc>
          <w:tcPr>
            <w:tcW w:w="169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Πόλη/Χωριό</w:t>
            </w:r>
          </w:p>
        </w:tc>
        <w:tc>
          <w:tcPr>
            <w:tcW w:w="1543"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r w:rsidR="005E3873" w:rsidRPr="00965C9B" w:rsidTr="006F0B9B">
        <w:tc>
          <w:tcPr>
            <w:cnfStyle w:val="001000000000" w:firstRow="0" w:lastRow="0" w:firstColumn="1" w:lastColumn="0" w:oddVBand="0" w:evenVBand="0" w:oddHBand="0" w:evenHBand="0" w:firstRowFirstColumn="0" w:firstRowLastColumn="0" w:lastRowFirstColumn="0" w:lastRowLastColumn="0"/>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rPr>
                <w:b w:val="0"/>
                <w:color w:val="auto"/>
                <w:kern w:val="0"/>
                <w:sz w:val="24"/>
                <w:szCs w:val="24"/>
                <w:lang w:val="el-GR"/>
              </w:rPr>
            </w:pPr>
            <w:r w:rsidRPr="00965C9B">
              <w:rPr>
                <w:b w:val="0"/>
                <w:color w:val="auto"/>
                <w:kern w:val="0"/>
                <w:sz w:val="24"/>
                <w:szCs w:val="24"/>
                <w:lang w:val="el-GR"/>
              </w:rPr>
              <w:t>Επαρχία</w:t>
            </w:r>
          </w:p>
        </w:tc>
        <w:tc>
          <w:tcPr>
            <w:tcW w:w="1690"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c>
          <w:tcPr>
            <w:tcW w:w="883" w:type="pct"/>
            <w:tcBorders>
              <w:top w:val="nil"/>
              <w:left w:val="nil"/>
              <w:bottom w:val="single" w:sz="4" w:space="0" w:color="D9D9D9" w:themeColor="background1" w:themeShade="D9"/>
              <w:right w:val="nil"/>
            </w:tcBorders>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r w:rsidRPr="00965C9B">
              <w:rPr>
                <w:color w:val="auto"/>
                <w:kern w:val="0"/>
                <w:sz w:val="24"/>
                <w:szCs w:val="24"/>
                <w:lang w:val="el-GR"/>
              </w:rPr>
              <w:t>Χώρα</w:t>
            </w:r>
          </w:p>
        </w:tc>
        <w:tc>
          <w:tcPr>
            <w:tcW w:w="1543" w:type="pct"/>
            <w:tcBorders>
              <w:top w:val="nil"/>
              <w:left w:val="nil"/>
              <w:bottom w:val="single" w:sz="4" w:space="0" w:color="D9D9D9" w:themeColor="background1" w:themeShade="D9"/>
              <w:right w:val="nil"/>
            </w:tcBorders>
            <w:shd w:val="clear" w:color="auto" w:fill="E5EAEE" w:themeFill="accent1" w:themeFillTint="33"/>
          </w:tcPr>
          <w:p w:rsidR="005E3873" w:rsidRPr="00965C9B" w:rsidRDefault="005E3873" w:rsidP="005B69D4">
            <w:pPr>
              <w:spacing w:before="0" w:after="120"/>
              <w:ind w:left="142" w:right="142"/>
              <w:jc w:val="both"/>
              <w:cnfStyle w:val="000000000000" w:firstRow="0" w:lastRow="0" w:firstColumn="0" w:lastColumn="0" w:oddVBand="0" w:evenVBand="0" w:oddHBand="0" w:evenHBand="0" w:firstRowFirstColumn="0" w:firstRowLastColumn="0" w:lastRowFirstColumn="0" w:lastRowLastColumn="0"/>
              <w:rPr>
                <w:color w:val="auto"/>
                <w:kern w:val="0"/>
                <w:sz w:val="24"/>
                <w:szCs w:val="24"/>
                <w:lang w:val="el-GR"/>
              </w:rPr>
            </w:pPr>
          </w:p>
        </w:tc>
      </w:tr>
    </w:tbl>
    <w:p w:rsidR="007B3FCE" w:rsidRPr="00965C9B" w:rsidRDefault="007B3FCE" w:rsidP="005B69D4">
      <w:pPr>
        <w:pStyle w:val="NoSpacing"/>
        <w:spacing w:before="0" w:after="120"/>
        <w:rPr>
          <w:szCs w:val="24"/>
        </w:rPr>
      </w:pPr>
    </w:p>
    <w:p w:rsidR="00D466D2" w:rsidRPr="00965C9B" w:rsidRDefault="00D466D2" w:rsidP="005B69D4">
      <w:pPr>
        <w:pStyle w:val="Heading2"/>
        <w:spacing w:before="0" w:after="120"/>
        <w:rPr>
          <w:rFonts w:asciiTheme="minorHAnsi" w:hAnsiTheme="minorHAnsi"/>
          <w:b/>
          <w:color w:val="auto"/>
          <w:lang w:val="el-GR"/>
        </w:rPr>
      </w:pPr>
      <w:r w:rsidRPr="00965C9B">
        <w:rPr>
          <w:rFonts w:asciiTheme="minorHAnsi" w:hAnsiTheme="minorHAnsi"/>
          <w:b/>
          <w:color w:val="auto"/>
          <w:lang w:val="el-GR"/>
        </w:rPr>
        <w:t xml:space="preserve">ημερομηνία έναρξης </w:t>
      </w:r>
      <w:r w:rsidR="00B133E0" w:rsidRPr="00965C9B">
        <w:rPr>
          <w:rFonts w:asciiTheme="minorHAnsi" w:hAnsiTheme="minorHAnsi"/>
          <w:b/>
          <w:color w:val="auto"/>
          <w:lang w:val="el-GR"/>
        </w:rPr>
        <w:t>παροχησ υ</w:t>
      </w:r>
      <w:r w:rsidRPr="00965C9B">
        <w:rPr>
          <w:rFonts w:asciiTheme="minorHAnsi" w:hAnsiTheme="minorHAnsi"/>
          <w:b/>
          <w:color w:val="auto"/>
          <w:lang w:val="el-GR"/>
        </w:rPr>
        <w:t>πηρεσιών</w:t>
      </w:r>
      <w:r w:rsidR="008E6E9B" w:rsidRPr="00965C9B">
        <w:rPr>
          <w:rFonts w:asciiTheme="minorHAnsi" w:hAnsiTheme="minorHAnsi"/>
          <w:b/>
          <w:color w:val="auto"/>
          <w:lang w:val="el-GR"/>
        </w:rPr>
        <w:t xml:space="preserve">/Εμπειρογνωμοσυνης </w:t>
      </w:r>
    </w:p>
    <w:p w:rsidR="001E437C" w:rsidRPr="00965C9B" w:rsidRDefault="009C00B9" w:rsidP="005B69D4">
      <w:pPr>
        <w:pStyle w:val="NoSpacing"/>
        <w:spacing w:before="0" w:after="120"/>
        <w:rPr>
          <w:color w:val="auto"/>
          <w:sz w:val="24"/>
          <w:lang w:val="el-GR"/>
        </w:rPr>
      </w:pPr>
      <w:r w:rsidRPr="00965C9B">
        <w:rPr>
          <w:color w:val="auto"/>
          <w:sz w:val="24"/>
          <w:lang w:val="el-GR"/>
        </w:rPr>
        <w:t>Σημειώστε την ημερομηνία έναρξης παροχής των υπηρεσιών</w:t>
      </w:r>
      <w:r w:rsidR="000E20EC">
        <w:rPr>
          <w:color w:val="auto"/>
          <w:sz w:val="24"/>
          <w:lang w:val="el-GR"/>
        </w:rPr>
        <w:t>/της εμπειρογνωμοσύνης</w:t>
      </w:r>
      <w:r w:rsidR="006B13A1" w:rsidRPr="00965C9B">
        <w:rPr>
          <w:rStyle w:val="FootnoteReference"/>
          <w:color w:val="auto"/>
          <w:sz w:val="24"/>
          <w:lang w:val="el-GR"/>
        </w:rPr>
        <w:footnoteReference w:id="3"/>
      </w:r>
      <w:r w:rsidRPr="00965C9B">
        <w:rPr>
          <w:color w:val="auto"/>
          <w:sz w:val="24"/>
          <w:lang w:val="el-GR"/>
        </w:rPr>
        <w:t xml:space="preserve">. </w:t>
      </w:r>
    </w:p>
    <w:tbl>
      <w:tblPr>
        <w:tblStyle w:val="FinancialTable1"/>
        <w:tblW w:w="5276" w:type="pct"/>
        <w:shd w:val="clear" w:color="auto" w:fill="E5EAEE" w:themeFill="accent1" w:themeFillTint="33"/>
        <w:tblLayout w:type="fixed"/>
        <w:tblLook w:val="04A0" w:firstRow="1" w:lastRow="0" w:firstColumn="1" w:lastColumn="0" w:noHBand="0" w:noVBand="1"/>
      </w:tblPr>
      <w:tblGrid>
        <w:gridCol w:w="9645"/>
      </w:tblGrid>
      <w:tr w:rsidR="00C560CD" w:rsidRPr="00EA589A" w:rsidTr="006F0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C560CD" w:rsidRPr="00965C9B" w:rsidRDefault="00C560CD" w:rsidP="005B69D4">
            <w:pPr>
              <w:pStyle w:val="NoSpacing"/>
              <w:spacing w:before="0" w:after="120"/>
              <w:ind w:left="0" w:right="142"/>
              <w:jc w:val="both"/>
              <w:rPr>
                <w:rFonts w:asciiTheme="minorHAnsi" w:hAnsiTheme="minorHAnsi"/>
                <w:color w:val="auto"/>
                <w:sz w:val="24"/>
                <w:szCs w:val="24"/>
                <w:lang w:val="el-GR"/>
              </w:rPr>
            </w:pPr>
          </w:p>
          <w:p w:rsidR="00C560CD" w:rsidRPr="00965C9B" w:rsidRDefault="00C560CD" w:rsidP="005B69D4">
            <w:pPr>
              <w:pStyle w:val="NoSpacing"/>
              <w:spacing w:before="0" w:after="120"/>
              <w:ind w:left="0" w:right="142"/>
              <w:jc w:val="both"/>
              <w:rPr>
                <w:rFonts w:asciiTheme="minorHAnsi" w:hAnsiTheme="minorHAnsi"/>
                <w:color w:val="auto"/>
                <w:sz w:val="24"/>
                <w:szCs w:val="24"/>
                <w:lang w:val="el-GR"/>
              </w:rPr>
            </w:pPr>
          </w:p>
        </w:tc>
      </w:tr>
    </w:tbl>
    <w:p w:rsidR="000D636D" w:rsidRPr="00965C9B" w:rsidRDefault="000D636D" w:rsidP="005B69D4">
      <w:pPr>
        <w:pStyle w:val="NoSpacing"/>
        <w:spacing w:before="0" w:after="120"/>
        <w:rPr>
          <w:sz w:val="24"/>
          <w:szCs w:val="24"/>
          <w:lang w:val="el-GR"/>
        </w:rPr>
      </w:pPr>
    </w:p>
    <w:p w:rsidR="000D636D" w:rsidRPr="00965C9B" w:rsidRDefault="000D636D" w:rsidP="005B69D4">
      <w:pPr>
        <w:pStyle w:val="NoSpacing"/>
        <w:spacing w:before="0" w:after="120"/>
        <w:rPr>
          <w:sz w:val="24"/>
          <w:szCs w:val="24"/>
          <w:lang w:val="el-GR"/>
        </w:rPr>
      </w:pPr>
    </w:p>
    <w:p w:rsidR="000D636D" w:rsidRPr="00965C9B" w:rsidRDefault="000D636D" w:rsidP="005B69D4">
      <w:pPr>
        <w:pStyle w:val="NoSpacing"/>
        <w:spacing w:before="0" w:after="120"/>
        <w:rPr>
          <w:sz w:val="24"/>
          <w:szCs w:val="24"/>
          <w:lang w:val="el-GR"/>
        </w:rPr>
        <w:sectPr w:rsidR="000D636D" w:rsidRPr="00965C9B" w:rsidSect="00685282">
          <w:headerReference w:type="default" r:id="rId19"/>
          <w:footerReference w:type="default" r:id="rId20"/>
          <w:pgSz w:w="12240" w:h="15840" w:code="1"/>
          <w:pgMar w:top="2127" w:right="1555" w:bottom="1560" w:left="1555" w:header="864" w:footer="794" w:gutter="0"/>
          <w:cols w:space="720"/>
          <w:docGrid w:linePitch="360"/>
        </w:sectPr>
      </w:pPr>
    </w:p>
    <w:p w:rsidR="002605B9" w:rsidRPr="00965C9B" w:rsidRDefault="002605B9" w:rsidP="005B69D4">
      <w:pPr>
        <w:pStyle w:val="Heading1"/>
        <w:numPr>
          <w:ilvl w:val="0"/>
          <w:numId w:val="40"/>
        </w:numPr>
        <w:spacing w:after="120"/>
        <w:rPr>
          <w:b/>
          <w:color w:val="auto"/>
          <w:lang w:val="el-GR"/>
        </w:rPr>
      </w:pPr>
      <w:bookmarkStart w:id="2" w:name="_Toc10118297"/>
      <w:r w:rsidRPr="00965C9B">
        <w:rPr>
          <w:b/>
          <w:color w:val="auto"/>
          <w:lang w:val="el-GR"/>
        </w:rPr>
        <w:lastRenderedPageBreak/>
        <w:t>Υπηρεσίες Επαγγελματικής Υγείας</w:t>
      </w:r>
      <w:bookmarkEnd w:id="2"/>
    </w:p>
    <w:p w:rsidR="000E3DCD" w:rsidRPr="00965C9B" w:rsidRDefault="000E3DCD" w:rsidP="005B69D4">
      <w:pPr>
        <w:pStyle w:val="NoSpacing"/>
        <w:spacing w:before="0" w:after="120"/>
        <w:jc w:val="both"/>
        <w:rPr>
          <w:color w:val="auto"/>
          <w:sz w:val="24"/>
          <w:szCs w:val="24"/>
          <w:lang w:val="el-GR"/>
        </w:rPr>
      </w:pPr>
    </w:p>
    <w:p w:rsidR="00FA18AF" w:rsidRPr="00965C9B" w:rsidRDefault="00A53BAA" w:rsidP="005B69D4">
      <w:pPr>
        <w:pStyle w:val="NoSpacing"/>
        <w:numPr>
          <w:ilvl w:val="0"/>
          <w:numId w:val="39"/>
        </w:numPr>
        <w:spacing w:before="0" w:after="120"/>
        <w:ind w:left="357" w:hanging="357"/>
        <w:jc w:val="both"/>
        <w:rPr>
          <w:color w:val="auto"/>
          <w:sz w:val="24"/>
          <w:szCs w:val="24"/>
          <w:lang w:val="el-GR"/>
        </w:rPr>
      </w:pPr>
      <w:r w:rsidRPr="00965C9B">
        <w:rPr>
          <w:color w:val="auto"/>
          <w:sz w:val="24"/>
          <w:szCs w:val="24"/>
          <w:lang w:val="el-GR"/>
        </w:rPr>
        <w:t>Π</w:t>
      </w:r>
      <w:r w:rsidR="00583348" w:rsidRPr="00965C9B">
        <w:rPr>
          <w:color w:val="auto"/>
          <w:sz w:val="24"/>
          <w:szCs w:val="24"/>
          <w:lang w:val="el-GR"/>
        </w:rPr>
        <w:t>εριγράψετε τις ομάδες ερ</w:t>
      </w:r>
      <w:r w:rsidR="00BE3BD7" w:rsidRPr="00965C9B">
        <w:rPr>
          <w:color w:val="auto"/>
          <w:sz w:val="24"/>
          <w:szCs w:val="24"/>
          <w:lang w:val="el-GR"/>
        </w:rPr>
        <w:t>γαζομένων στις οποίες παρέχετε ή</w:t>
      </w:r>
      <w:r w:rsidR="00583348" w:rsidRPr="00965C9B">
        <w:rPr>
          <w:color w:val="auto"/>
          <w:sz w:val="24"/>
          <w:szCs w:val="24"/>
          <w:lang w:val="el-GR"/>
        </w:rPr>
        <w:t xml:space="preserve"> προτίθεστε να παρέχετε υπηρεσίες επαγγελματικής υγείας.</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8"/>
      </w:tblGrid>
      <w:tr w:rsidR="00965C9B" w:rsidRPr="00EA589A" w:rsidTr="004C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tc>
      </w:tr>
    </w:tbl>
    <w:p w:rsidR="00FA18AF" w:rsidRPr="00965C9B" w:rsidRDefault="00FA18AF" w:rsidP="005B69D4">
      <w:pPr>
        <w:pStyle w:val="NoSpacing"/>
        <w:spacing w:before="0" w:after="120"/>
        <w:ind w:left="357"/>
        <w:jc w:val="both"/>
        <w:rPr>
          <w:color w:val="auto"/>
          <w:sz w:val="24"/>
          <w:szCs w:val="24"/>
          <w:lang w:val="el-GR"/>
        </w:rPr>
      </w:pPr>
    </w:p>
    <w:p w:rsidR="00FA18AF" w:rsidRPr="00965C9B" w:rsidRDefault="000E20EC" w:rsidP="005B69D4">
      <w:pPr>
        <w:pStyle w:val="NoSpacing"/>
        <w:numPr>
          <w:ilvl w:val="0"/>
          <w:numId w:val="39"/>
        </w:numPr>
        <w:spacing w:before="0" w:after="120"/>
        <w:ind w:left="357" w:hanging="357"/>
        <w:jc w:val="both"/>
        <w:rPr>
          <w:color w:val="auto"/>
          <w:sz w:val="24"/>
          <w:szCs w:val="24"/>
          <w:lang w:val="el-GR"/>
        </w:rPr>
      </w:pPr>
      <w:r>
        <w:rPr>
          <w:color w:val="auto"/>
          <w:sz w:val="24"/>
          <w:szCs w:val="24"/>
          <w:lang w:val="el-GR"/>
        </w:rPr>
        <w:t>Όπου εφαρμόζεται</w:t>
      </w:r>
      <w:r w:rsidR="00A53BAA" w:rsidRPr="00965C9B">
        <w:rPr>
          <w:color w:val="auto"/>
          <w:sz w:val="24"/>
          <w:szCs w:val="24"/>
          <w:lang w:val="el-GR"/>
        </w:rPr>
        <w:t xml:space="preserve">, </w:t>
      </w:r>
      <w:r w:rsidR="002605B9" w:rsidRPr="00965C9B">
        <w:rPr>
          <w:color w:val="auto"/>
          <w:sz w:val="24"/>
          <w:szCs w:val="24"/>
          <w:lang w:val="el-GR"/>
        </w:rPr>
        <w:t>αναφέρετε τα ονόματα των επιχειρήσεων με τις οποίες  συνεργάζεστε</w:t>
      </w:r>
      <w:r w:rsidR="00BE3BD7" w:rsidRPr="00965C9B">
        <w:rPr>
          <w:color w:val="auto"/>
          <w:sz w:val="24"/>
          <w:szCs w:val="24"/>
          <w:lang w:val="el-GR"/>
        </w:rPr>
        <w:t xml:space="preserve"> ή προτίθεστε να συνεργάζεστε</w:t>
      </w:r>
      <w:r w:rsidR="002605B9" w:rsidRPr="00965C9B">
        <w:rPr>
          <w:color w:val="auto"/>
          <w:sz w:val="24"/>
          <w:szCs w:val="24"/>
          <w:lang w:val="el-GR"/>
        </w:rPr>
        <w:t>.</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8"/>
      </w:tblGrid>
      <w:tr w:rsidR="00965C9B" w:rsidRPr="00EA589A" w:rsidTr="004C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tc>
      </w:tr>
    </w:tbl>
    <w:p w:rsidR="00FA18AF" w:rsidRPr="00965C9B" w:rsidRDefault="00FA18AF" w:rsidP="005B69D4">
      <w:pPr>
        <w:pStyle w:val="NoSpacing"/>
        <w:spacing w:before="0" w:after="120"/>
        <w:ind w:left="357"/>
        <w:jc w:val="both"/>
        <w:rPr>
          <w:color w:val="auto"/>
          <w:sz w:val="24"/>
          <w:szCs w:val="24"/>
          <w:lang w:val="el-GR"/>
        </w:rPr>
      </w:pPr>
    </w:p>
    <w:p w:rsidR="00FA18AF" w:rsidRPr="00965C9B" w:rsidRDefault="00A53BAA" w:rsidP="005B69D4">
      <w:pPr>
        <w:pStyle w:val="NoSpacing"/>
        <w:numPr>
          <w:ilvl w:val="0"/>
          <w:numId w:val="39"/>
        </w:numPr>
        <w:spacing w:before="0" w:after="120"/>
        <w:ind w:left="357" w:hanging="357"/>
        <w:jc w:val="both"/>
        <w:rPr>
          <w:color w:val="auto"/>
          <w:sz w:val="24"/>
          <w:szCs w:val="24"/>
          <w:lang w:val="el-GR"/>
        </w:rPr>
      </w:pPr>
      <w:r w:rsidRPr="00965C9B">
        <w:rPr>
          <w:color w:val="auto"/>
          <w:sz w:val="24"/>
          <w:szCs w:val="24"/>
          <w:lang w:val="el-GR"/>
        </w:rPr>
        <w:t>Τ</w:t>
      </w:r>
      <w:r w:rsidR="000E20EC">
        <w:rPr>
          <w:color w:val="auto"/>
          <w:sz w:val="24"/>
          <w:szCs w:val="24"/>
          <w:lang w:val="el-GR"/>
        </w:rPr>
        <w:t>εκμηριώστε με ποιο</w:t>
      </w:r>
      <w:r w:rsidR="002605B9" w:rsidRPr="00965C9B">
        <w:rPr>
          <w:color w:val="auto"/>
          <w:sz w:val="24"/>
          <w:szCs w:val="24"/>
          <w:lang w:val="el-GR"/>
        </w:rPr>
        <w:t xml:space="preserve"> τρόπο ικανοποιούνται ο</w:t>
      </w:r>
      <w:r w:rsidR="005B69D4">
        <w:rPr>
          <w:color w:val="auto"/>
          <w:sz w:val="24"/>
          <w:szCs w:val="24"/>
          <w:lang w:val="el-GR"/>
        </w:rPr>
        <w:t>ι απαιτήσεις της παραγράφου 4.2(α)</w:t>
      </w:r>
      <w:r w:rsidR="002605B9" w:rsidRPr="00965C9B">
        <w:rPr>
          <w:color w:val="auto"/>
          <w:sz w:val="24"/>
          <w:szCs w:val="24"/>
          <w:lang w:val="el-GR"/>
        </w:rPr>
        <w:t>(1)</w:t>
      </w:r>
      <w:r w:rsidR="002605B9" w:rsidRPr="00965C9B">
        <w:rPr>
          <w:color w:val="auto"/>
          <w:lang w:val="el-GR"/>
        </w:rPr>
        <w:t xml:space="preserve"> </w:t>
      </w:r>
      <w:r w:rsidR="002605B9" w:rsidRPr="00965C9B">
        <w:rPr>
          <w:color w:val="auto"/>
          <w:sz w:val="24"/>
          <w:szCs w:val="24"/>
          <w:lang w:val="el-GR"/>
        </w:rPr>
        <w:t xml:space="preserve">της </w:t>
      </w:r>
      <w:r w:rsidR="002605B9" w:rsidRPr="009654D6">
        <w:rPr>
          <w:color w:val="auto"/>
          <w:sz w:val="24"/>
          <w:szCs w:val="24"/>
          <w:lang w:val="el-GR"/>
        </w:rPr>
        <w:t xml:space="preserve">Γνωστοποίησης </w:t>
      </w:r>
      <w:hyperlink r:id="rId21" w:history="1">
        <w:r w:rsidR="002605B9" w:rsidRPr="009654D6">
          <w:rPr>
            <w:rStyle w:val="Hyperlink"/>
            <w:i/>
            <w:color w:val="auto"/>
            <w:sz w:val="24"/>
            <w:szCs w:val="24"/>
            <w:lang w:val="el-GR"/>
          </w:rPr>
          <w:t>Κ.Δ.Π. 154/2019</w:t>
        </w:r>
      </w:hyperlink>
      <w:r w:rsidR="002605B9" w:rsidRPr="009654D6">
        <w:rPr>
          <w:color w:val="auto"/>
          <w:sz w:val="24"/>
          <w:szCs w:val="24"/>
          <w:lang w:val="el-GR"/>
        </w:rPr>
        <w:t xml:space="preserve"> που </w:t>
      </w:r>
      <w:r w:rsidR="002605B9" w:rsidRPr="00965C9B">
        <w:rPr>
          <w:color w:val="auto"/>
          <w:sz w:val="24"/>
          <w:szCs w:val="24"/>
          <w:lang w:val="el-GR"/>
        </w:rPr>
        <w:t>αφορούν τον</w:t>
      </w:r>
      <w:r w:rsidR="004C4097">
        <w:rPr>
          <w:color w:val="auto"/>
          <w:sz w:val="24"/>
          <w:szCs w:val="24"/>
          <w:lang w:val="el-GR"/>
        </w:rPr>
        <w:t>/την</w:t>
      </w:r>
      <w:r w:rsidR="002605B9" w:rsidRPr="00965C9B">
        <w:rPr>
          <w:color w:val="auto"/>
          <w:sz w:val="24"/>
          <w:szCs w:val="24"/>
          <w:lang w:val="el-GR"/>
        </w:rPr>
        <w:t xml:space="preserve"> </w:t>
      </w:r>
      <w:r w:rsidR="00E82A64" w:rsidRPr="00965C9B">
        <w:rPr>
          <w:color w:val="auto"/>
          <w:sz w:val="24"/>
          <w:szCs w:val="24"/>
          <w:lang w:val="el-GR"/>
        </w:rPr>
        <w:t>ιατρό</w:t>
      </w:r>
      <w:r w:rsidR="001959D3" w:rsidRPr="00965C9B">
        <w:rPr>
          <w:color w:val="auto"/>
          <w:sz w:val="24"/>
          <w:szCs w:val="24"/>
          <w:lang w:val="el-GR"/>
        </w:rPr>
        <w:t xml:space="preserve"> </w:t>
      </w:r>
      <w:r w:rsidR="002605B9" w:rsidRPr="00965C9B">
        <w:rPr>
          <w:color w:val="auto"/>
          <w:sz w:val="24"/>
          <w:szCs w:val="24"/>
          <w:lang w:val="el-GR"/>
        </w:rPr>
        <w:t>εργασίας ή άλλο</w:t>
      </w:r>
      <w:r w:rsidR="004C4097">
        <w:rPr>
          <w:color w:val="auto"/>
          <w:sz w:val="24"/>
          <w:szCs w:val="24"/>
          <w:lang w:val="el-GR"/>
        </w:rPr>
        <w:t>/η</w:t>
      </w:r>
      <w:r w:rsidR="002605B9" w:rsidRPr="00965C9B">
        <w:rPr>
          <w:color w:val="auto"/>
          <w:sz w:val="24"/>
          <w:szCs w:val="24"/>
          <w:lang w:val="el-GR"/>
        </w:rPr>
        <w:t xml:space="preserve"> προσοντούχο</w:t>
      </w:r>
      <w:r w:rsidR="004C4097">
        <w:rPr>
          <w:color w:val="auto"/>
          <w:sz w:val="24"/>
          <w:szCs w:val="24"/>
          <w:lang w:val="el-GR"/>
        </w:rPr>
        <w:t>/α</w:t>
      </w:r>
      <w:r w:rsidR="002605B9" w:rsidRPr="00965C9B">
        <w:rPr>
          <w:color w:val="auto"/>
          <w:sz w:val="24"/>
          <w:szCs w:val="24"/>
          <w:lang w:val="el-GR"/>
        </w:rPr>
        <w:t xml:space="preserve"> ιατρό με τον</w:t>
      </w:r>
      <w:r w:rsidR="004C4097">
        <w:rPr>
          <w:color w:val="auto"/>
          <w:sz w:val="24"/>
          <w:szCs w:val="24"/>
          <w:lang w:val="el-GR"/>
        </w:rPr>
        <w:t>/την</w:t>
      </w:r>
      <w:r w:rsidR="002605B9" w:rsidRPr="00965C9B">
        <w:rPr>
          <w:color w:val="auto"/>
          <w:sz w:val="24"/>
          <w:szCs w:val="24"/>
          <w:lang w:val="el-GR"/>
        </w:rPr>
        <w:t xml:space="preserve"> οποίο</w:t>
      </w:r>
      <w:r w:rsidR="004C4097">
        <w:rPr>
          <w:color w:val="auto"/>
          <w:sz w:val="24"/>
          <w:szCs w:val="24"/>
          <w:lang w:val="el-GR"/>
        </w:rPr>
        <w:t>/α</w:t>
      </w:r>
      <w:r w:rsidR="002605B9" w:rsidRPr="00965C9B">
        <w:rPr>
          <w:color w:val="auto"/>
          <w:sz w:val="24"/>
          <w:szCs w:val="24"/>
          <w:lang w:val="el-GR"/>
        </w:rPr>
        <w:t xml:space="preserve"> συνεργάζεστε</w:t>
      </w:r>
      <w:r w:rsidR="00BE3BD7" w:rsidRPr="00965C9B">
        <w:rPr>
          <w:color w:val="auto"/>
          <w:sz w:val="24"/>
          <w:szCs w:val="24"/>
          <w:lang w:val="el-GR"/>
        </w:rPr>
        <w:t xml:space="preserve"> ή προτίθεστε να συνεργάζεστε</w:t>
      </w:r>
      <w:r w:rsidR="002605B9" w:rsidRPr="00965C9B">
        <w:rPr>
          <w:color w:val="auto"/>
          <w:sz w:val="24"/>
          <w:szCs w:val="24"/>
          <w:lang w:val="el-GR"/>
        </w:rPr>
        <w:t xml:space="preserve">. </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8"/>
      </w:tblGrid>
      <w:tr w:rsidR="00965C9B" w:rsidRPr="00EA589A" w:rsidTr="004C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tc>
      </w:tr>
    </w:tbl>
    <w:p w:rsidR="00FA18AF" w:rsidRPr="00965C9B" w:rsidRDefault="00FA18AF" w:rsidP="005B69D4">
      <w:pPr>
        <w:pStyle w:val="NoSpacing"/>
        <w:spacing w:before="0" w:after="120"/>
        <w:ind w:left="357"/>
        <w:jc w:val="both"/>
        <w:rPr>
          <w:color w:val="auto"/>
          <w:sz w:val="24"/>
          <w:szCs w:val="24"/>
          <w:lang w:val="el-GR"/>
        </w:rPr>
      </w:pPr>
    </w:p>
    <w:p w:rsidR="00FA18AF" w:rsidRPr="00965C9B" w:rsidRDefault="00A53BAA" w:rsidP="005B69D4">
      <w:pPr>
        <w:pStyle w:val="NoSpacing"/>
        <w:numPr>
          <w:ilvl w:val="0"/>
          <w:numId w:val="39"/>
        </w:numPr>
        <w:spacing w:before="0" w:after="120"/>
        <w:ind w:left="357" w:hanging="357"/>
        <w:jc w:val="both"/>
        <w:rPr>
          <w:rFonts w:eastAsiaTheme="minorHAnsi"/>
          <w:color w:val="auto"/>
          <w:sz w:val="24"/>
          <w:szCs w:val="24"/>
          <w:lang w:val="el-GR"/>
        </w:rPr>
      </w:pPr>
      <w:r w:rsidRPr="00965C9B">
        <w:rPr>
          <w:color w:val="auto"/>
          <w:sz w:val="24"/>
          <w:szCs w:val="24"/>
          <w:lang w:val="el-GR"/>
        </w:rPr>
        <w:t>Τ</w:t>
      </w:r>
      <w:r w:rsidR="00842AE2" w:rsidRPr="00965C9B">
        <w:rPr>
          <w:color w:val="auto"/>
          <w:sz w:val="24"/>
          <w:szCs w:val="24"/>
          <w:lang w:val="el-GR"/>
        </w:rPr>
        <w:t>εκμηριώστε με ποιο τρόπο ικανοποιούνται ο</w:t>
      </w:r>
      <w:r w:rsidR="005B69D4">
        <w:rPr>
          <w:color w:val="auto"/>
          <w:sz w:val="24"/>
          <w:szCs w:val="24"/>
          <w:lang w:val="el-GR"/>
        </w:rPr>
        <w:t>ι απαιτήσεις της παραγράφου 4.2(α)</w:t>
      </w:r>
      <w:r w:rsidR="00842AE2" w:rsidRPr="00965C9B">
        <w:rPr>
          <w:color w:val="auto"/>
          <w:sz w:val="24"/>
          <w:szCs w:val="24"/>
          <w:lang w:val="el-GR"/>
        </w:rPr>
        <w:t xml:space="preserve">(2) της </w:t>
      </w:r>
      <w:r w:rsidR="00842AE2" w:rsidRPr="009654D6">
        <w:rPr>
          <w:color w:val="auto"/>
          <w:sz w:val="24"/>
          <w:szCs w:val="24"/>
          <w:lang w:val="el-GR"/>
        </w:rPr>
        <w:t xml:space="preserve">Γνωστοποίησης </w:t>
      </w:r>
      <w:hyperlink r:id="rId22" w:history="1">
        <w:r w:rsidR="00842AE2" w:rsidRPr="009654D6">
          <w:rPr>
            <w:rStyle w:val="Hyperlink"/>
            <w:i/>
            <w:color w:val="auto"/>
            <w:sz w:val="24"/>
            <w:szCs w:val="24"/>
            <w:lang w:val="el-GR"/>
          </w:rPr>
          <w:t>Κ.Δ.Π. 154/2019</w:t>
        </w:r>
      </w:hyperlink>
      <w:r w:rsidR="00842AE2" w:rsidRPr="009654D6">
        <w:rPr>
          <w:color w:val="auto"/>
          <w:sz w:val="24"/>
          <w:szCs w:val="24"/>
          <w:lang w:val="el-GR"/>
        </w:rPr>
        <w:t xml:space="preserve"> που </w:t>
      </w:r>
      <w:r w:rsidR="00842AE2" w:rsidRPr="00965C9B">
        <w:rPr>
          <w:color w:val="auto"/>
          <w:sz w:val="24"/>
          <w:szCs w:val="24"/>
          <w:lang w:val="el-GR"/>
        </w:rPr>
        <w:t>αφορούν την εκπαίδευση και κατάρτιση του προσωπικού που απασχολείτε</w:t>
      </w:r>
      <w:r w:rsidR="000E20EC">
        <w:rPr>
          <w:color w:val="auto"/>
          <w:sz w:val="24"/>
          <w:szCs w:val="24"/>
          <w:lang w:val="el-GR"/>
        </w:rPr>
        <w:t xml:space="preserve"> ή προτίθεστε να απασχολείτε</w:t>
      </w:r>
      <w:r w:rsidR="00842AE2" w:rsidRPr="00965C9B">
        <w:rPr>
          <w:color w:val="auto"/>
          <w:sz w:val="24"/>
          <w:szCs w:val="24"/>
          <w:lang w:val="el-GR"/>
        </w:rPr>
        <w:t xml:space="preserve">, </w:t>
      </w:r>
      <w:r w:rsidR="00842AE2" w:rsidRPr="00965C9B">
        <w:rPr>
          <w:rFonts w:eastAsia="Times New Roman" w:cs="Arial"/>
          <w:color w:val="auto"/>
          <w:sz w:val="24"/>
          <w:szCs w:val="24"/>
          <w:lang w:val="el-GR"/>
        </w:rPr>
        <w:t>αναλόγ</w:t>
      </w:r>
      <w:r w:rsidR="00BE3BD7" w:rsidRPr="00965C9B">
        <w:rPr>
          <w:rFonts w:eastAsia="Times New Roman" w:cs="Arial"/>
          <w:color w:val="auto"/>
          <w:sz w:val="24"/>
          <w:szCs w:val="24"/>
          <w:lang w:val="el-GR"/>
        </w:rPr>
        <w:t xml:space="preserve">ως των υπηρεσιών που παρέχετε ή </w:t>
      </w:r>
      <w:r w:rsidR="00842AE2" w:rsidRPr="00965C9B">
        <w:rPr>
          <w:rFonts w:eastAsia="Times New Roman" w:cs="Arial"/>
          <w:color w:val="auto"/>
          <w:sz w:val="24"/>
          <w:szCs w:val="24"/>
          <w:lang w:val="el-GR"/>
        </w:rPr>
        <w:t>προτίθεστε να παρέχετε.</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8"/>
      </w:tblGrid>
      <w:tr w:rsidR="00965C9B" w:rsidRPr="00EA589A" w:rsidTr="004C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tc>
      </w:tr>
    </w:tbl>
    <w:p w:rsidR="00FA18AF" w:rsidRPr="00965C9B" w:rsidRDefault="00FA18AF" w:rsidP="005B69D4">
      <w:pPr>
        <w:pStyle w:val="NoSpacing"/>
        <w:spacing w:before="0" w:after="120"/>
        <w:ind w:left="357"/>
        <w:jc w:val="both"/>
        <w:rPr>
          <w:color w:val="auto"/>
          <w:sz w:val="24"/>
          <w:szCs w:val="24"/>
          <w:lang w:val="el-GR"/>
        </w:rPr>
      </w:pPr>
    </w:p>
    <w:p w:rsidR="002605B9" w:rsidRPr="00965C9B" w:rsidRDefault="0033693F" w:rsidP="005B69D4">
      <w:pPr>
        <w:pStyle w:val="NoSpacing"/>
        <w:numPr>
          <w:ilvl w:val="0"/>
          <w:numId w:val="39"/>
        </w:numPr>
        <w:spacing w:before="0" w:after="120"/>
        <w:ind w:left="357" w:hanging="357"/>
        <w:jc w:val="both"/>
        <w:rPr>
          <w:color w:val="auto"/>
          <w:sz w:val="24"/>
          <w:szCs w:val="24"/>
          <w:lang w:val="el-GR"/>
        </w:rPr>
      </w:pPr>
      <w:r w:rsidRPr="00965C9B">
        <w:rPr>
          <w:color w:val="auto"/>
          <w:sz w:val="24"/>
          <w:szCs w:val="24"/>
          <w:lang w:val="el-GR"/>
        </w:rPr>
        <w:t>Α</w:t>
      </w:r>
      <w:r w:rsidR="002605B9" w:rsidRPr="00965C9B">
        <w:rPr>
          <w:color w:val="auto"/>
          <w:sz w:val="24"/>
          <w:szCs w:val="24"/>
          <w:lang w:val="el-GR"/>
        </w:rPr>
        <w:t xml:space="preserve">ναφέρετε τον εξοπλισμό που χρησιμοποιείτε </w:t>
      </w:r>
      <w:r w:rsidR="00BE3BD7" w:rsidRPr="00965C9B">
        <w:rPr>
          <w:color w:val="auto"/>
          <w:sz w:val="24"/>
          <w:szCs w:val="24"/>
          <w:lang w:val="el-GR"/>
        </w:rPr>
        <w:t xml:space="preserve">ή προτίθεστε να χρησιμοποιείτε </w:t>
      </w:r>
      <w:r w:rsidR="002605B9" w:rsidRPr="00965C9B">
        <w:rPr>
          <w:color w:val="auto"/>
          <w:sz w:val="24"/>
          <w:szCs w:val="24"/>
          <w:lang w:val="el-GR"/>
        </w:rPr>
        <w:t>για την παροχή υπηρεσιών επαγγελματικής υγείας και τις διευθετήσεις</w:t>
      </w:r>
      <w:r w:rsidR="000E20EC">
        <w:rPr>
          <w:color w:val="auto"/>
          <w:sz w:val="24"/>
          <w:szCs w:val="24"/>
          <w:lang w:val="el-GR"/>
        </w:rPr>
        <w:t xml:space="preserve"> διασφάλισης της ποιότητας</w:t>
      </w:r>
      <w:r w:rsidR="002605B9" w:rsidRPr="00965C9B">
        <w:rPr>
          <w:color w:val="auto"/>
          <w:sz w:val="24"/>
          <w:szCs w:val="24"/>
          <w:lang w:val="el-GR"/>
        </w:rPr>
        <w:t xml:space="preserve">, για τον έλεγχο, </w:t>
      </w:r>
      <w:r w:rsidR="006B44A1" w:rsidRPr="00965C9B">
        <w:rPr>
          <w:color w:val="auto"/>
          <w:sz w:val="24"/>
          <w:szCs w:val="24"/>
          <w:lang w:val="el-GR"/>
        </w:rPr>
        <w:t xml:space="preserve">τη </w:t>
      </w:r>
      <w:r w:rsidR="002605B9" w:rsidRPr="00965C9B">
        <w:rPr>
          <w:color w:val="auto"/>
          <w:sz w:val="24"/>
          <w:szCs w:val="24"/>
          <w:lang w:val="el-GR"/>
        </w:rPr>
        <w:t xml:space="preserve">βαθμονόμηση και </w:t>
      </w:r>
      <w:r w:rsidR="006B44A1" w:rsidRPr="00965C9B">
        <w:rPr>
          <w:color w:val="auto"/>
          <w:sz w:val="24"/>
          <w:szCs w:val="24"/>
          <w:lang w:val="el-GR"/>
        </w:rPr>
        <w:t xml:space="preserve">τη </w:t>
      </w:r>
      <w:r w:rsidR="002605B9" w:rsidRPr="00965C9B">
        <w:rPr>
          <w:color w:val="auto"/>
          <w:sz w:val="24"/>
          <w:szCs w:val="24"/>
          <w:lang w:val="el-GR"/>
        </w:rPr>
        <w:t>συντήρηση του εξοπλισμού</w:t>
      </w:r>
      <w:r w:rsidR="004C4097">
        <w:rPr>
          <w:color w:val="auto"/>
          <w:sz w:val="24"/>
          <w:szCs w:val="24"/>
          <w:lang w:val="el-GR"/>
        </w:rPr>
        <w:t>,</w:t>
      </w:r>
      <w:r w:rsidR="000E20EC" w:rsidRPr="000E20EC">
        <w:rPr>
          <w:color w:val="auto"/>
          <w:sz w:val="24"/>
          <w:szCs w:val="24"/>
          <w:lang w:val="el-GR"/>
        </w:rPr>
        <w:t xml:space="preserve"> </w:t>
      </w:r>
      <w:r w:rsidR="000E20EC" w:rsidRPr="00965C9B">
        <w:rPr>
          <w:color w:val="auto"/>
          <w:sz w:val="24"/>
          <w:szCs w:val="24"/>
          <w:lang w:val="el-GR"/>
        </w:rPr>
        <w:t>περιλαμβανομένης της συχνότητας</w:t>
      </w:r>
      <w:r w:rsidR="002605B9" w:rsidRPr="00965C9B">
        <w:rPr>
          <w:color w:val="auto"/>
          <w:sz w:val="24"/>
          <w:szCs w:val="24"/>
          <w:lang w:val="el-GR"/>
        </w:rPr>
        <w:t>.</w:t>
      </w:r>
    </w:p>
    <w:tbl>
      <w:tblPr>
        <w:tblStyle w:val="FinancialTable1"/>
        <w:tblW w:w="4976" w:type="pct"/>
        <w:shd w:val="clear" w:color="auto" w:fill="E5EAEE" w:themeFill="accent1" w:themeFillTint="33"/>
        <w:tblLayout w:type="fixed"/>
        <w:tblLook w:val="04A0" w:firstRow="1" w:lastRow="0" w:firstColumn="1" w:lastColumn="0" w:noHBand="0" w:noVBand="1"/>
      </w:tblPr>
      <w:tblGrid>
        <w:gridCol w:w="9098"/>
      </w:tblGrid>
      <w:tr w:rsidR="00965C9B" w:rsidRPr="00EA589A" w:rsidTr="004C4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p w:rsidR="00FA18AF" w:rsidRPr="00965C9B" w:rsidRDefault="00FA18AF" w:rsidP="005B69D4">
            <w:pPr>
              <w:pStyle w:val="NoSpacing"/>
              <w:spacing w:before="0" w:after="120"/>
              <w:ind w:left="0" w:right="142"/>
              <w:jc w:val="both"/>
              <w:rPr>
                <w:rFonts w:asciiTheme="minorHAnsi" w:hAnsiTheme="minorHAnsi"/>
                <w:color w:val="auto"/>
                <w:sz w:val="24"/>
                <w:szCs w:val="24"/>
                <w:lang w:val="el-GR"/>
              </w:rPr>
            </w:pPr>
          </w:p>
        </w:tc>
      </w:tr>
    </w:tbl>
    <w:p w:rsidR="002605B9" w:rsidRPr="00965C9B" w:rsidRDefault="002605B9" w:rsidP="005B69D4">
      <w:pPr>
        <w:pStyle w:val="Heading1"/>
        <w:numPr>
          <w:ilvl w:val="0"/>
          <w:numId w:val="40"/>
        </w:numPr>
        <w:spacing w:after="120"/>
        <w:rPr>
          <w:b/>
          <w:color w:val="auto"/>
          <w:lang w:val="el-GR"/>
        </w:rPr>
      </w:pPr>
      <w:bookmarkStart w:id="3" w:name="_Toc10118298"/>
      <w:r w:rsidRPr="00965C9B">
        <w:rPr>
          <w:b/>
          <w:color w:val="auto"/>
          <w:lang w:val="el-GR"/>
        </w:rPr>
        <w:lastRenderedPageBreak/>
        <w:t>Υπηρεσίες Δοσιμετρίας</w:t>
      </w:r>
      <w:bookmarkEnd w:id="3"/>
    </w:p>
    <w:p w:rsidR="002605B9" w:rsidRPr="00965C9B" w:rsidRDefault="002605B9" w:rsidP="005B69D4">
      <w:pPr>
        <w:pStyle w:val="NoSpacing"/>
        <w:spacing w:before="0" w:after="120"/>
        <w:jc w:val="both"/>
        <w:rPr>
          <w:color w:val="auto"/>
          <w:sz w:val="24"/>
          <w:szCs w:val="24"/>
          <w:lang w:val="el-GR"/>
        </w:rPr>
      </w:pPr>
    </w:p>
    <w:p w:rsidR="003152DA"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Ε</w:t>
      </w:r>
      <w:r w:rsidR="003152DA" w:rsidRPr="00965C9B">
        <w:rPr>
          <w:color w:val="auto"/>
          <w:sz w:val="24"/>
          <w:szCs w:val="24"/>
          <w:lang w:val="el-GR"/>
        </w:rPr>
        <w:t>πιλέξ</w:t>
      </w:r>
      <w:r w:rsidRPr="00965C9B">
        <w:rPr>
          <w:color w:val="auto"/>
          <w:sz w:val="24"/>
          <w:szCs w:val="24"/>
          <w:lang w:val="el-GR"/>
        </w:rPr>
        <w:t>ετε τη</w:t>
      </w:r>
      <w:r w:rsidR="003152DA" w:rsidRPr="00965C9B">
        <w:rPr>
          <w:color w:val="auto"/>
          <w:sz w:val="24"/>
          <w:szCs w:val="24"/>
          <w:lang w:val="el-GR"/>
        </w:rPr>
        <w:t xml:space="preserve"> δοσι</w:t>
      </w:r>
      <w:r w:rsidR="00AC0BEA" w:rsidRPr="00965C9B">
        <w:rPr>
          <w:color w:val="auto"/>
          <w:sz w:val="24"/>
          <w:szCs w:val="24"/>
          <w:lang w:val="el-GR"/>
        </w:rPr>
        <w:t xml:space="preserve">μετρική υπηρεσία που παρέχετε ή </w:t>
      </w:r>
      <w:r w:rsidR="003152DA" w:rsidRPr="00965C9B">
        <w:rPr>
          <w:color w:val="auto"/>
          <w:sz w:val="24"/>
          <w:szCs w:val="24"/>
          <w:lang w:val="el-GR"/>
        </w:rPr>
        <w:t>προτίθεστε να παρέχετε:</w:t>
      </w:r>
    </w:p>
    <w:p w:rsidR="00070FD7" w:rsidRPr="00965C9B" w:rsidRDefault="00EA589A" w:rsidP="005B69D4">
      <w:pPr>
        <w:pStyle w:val="NoSpacing"/>
        <w:spacing w:before="0" w:after="120"/>
        <w:ind w:left="720"/>
        <w:rPr>
          <w:color w:val="auto"/>
          <w:sz w:val="24"/>
          <w:szCs w:val="24"/>
          <w:lang w:val="el-GR"/>
        </w:rPr>
      </w:pPr>
      <w:sdt>
        <w:sdtPr>
          <w:rPr>
            <w:color w:val="auto"/>
            <w:sz w:val="24"/>
            <w:szCs w:val="24"/>
            <w:lang w:val="el-GR"/>
          </w:rPr>
          <w:id w:val="-354115110"/>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5B69D4">
        <w:rPr>
          <w:color w:val="auto"/>
          <w:sz w:val="24"/>
          <w:szCs w:val="24"/>
          <w:lang w:val="el-GR"/>
        </w:rPr>
        <w:t xml:space="preserve">  </w:t>
      </w:r>
      <w:r w:rsidR="002605B9" w:rsidRPr="00965C9B">
        <w:rPr>
          <w:color w:val="auto"/>
          <w:sz w:val="24"/>
          <w:szCs w:val="24"/>
          <w:lang w:val="el-GR"/>
        </w:rPr>
        <w:t>Εκτίμηση της δόσης από εξωτερική ακτινοβόληση</w:t>
      </w:r>
    </w:p>
    <w:p w:rsidR="002605B9" w:rsidRPr="00965C9B" w:rsidRDefault="00EA589A" w:rsidP="005B69D4">
      <w:pPr>
        <w:pStyle w:val="NoSpacing"/>
        <w:spacing w:before="0" w:after="120"/>
        <w:ind w:left="720"/>
        <w:rPr>
          <w:color w:val="auto"/>
          <w:sz w:val="24"/>
          <w:szCs w:val="24"/>
          <w:lang w:val="el-GR"/>
        </w:rPr>
      </w:pPr>
      <w:sdt>
        <w:sdtPr>
          <w:rPr>
            <w:color w:val="auto"/>
            <w:sz w:val="24"/>
            <w:szCs w:val="24"/>
            <w:lang w:val="el-GR"/>
          </w:rPr>
          <w:id w:val="1000161900"/>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5B69D4">
        <w:rPr>
          <w:color w:val="auto"/>
          <w:sz w:val="24"/>
          <w:szCs w:val="24"/>
          <w:lang w:val="el-GR"/>
        </w:rPr>
        <w:t xml:space="preserve">  </w:t>
      </w:r>
      <w:r w:rsidR="002605B9" w:rsidRPr="00965C9B">
        <w:rPr>
          <w:color w:val="auto"/>
          <w:sz w:val="24"/>
          <w:szCs w:val="24"/>
          <w:lang w:val="el-GR"/>
        </w:rPr>
        <w:t>Εκτίμηση της δόσης από εσωτερική ακτινοβόληση</w:t>
      </w:r>
    </w:p>
    <w:p w:rsidR="002605B9" w:rsidRPr="00965C9B" w:rsidRDefault="002605B9" w:rsidP="005B69D4">
      <w:pPr>
        <w:pStyle w:val="NoSpacing"/>
        <w:spacing w:before="0" w:after="120"/>
        <w:jc w:val="both"/>
        <w:rPr>
          <w:color w:val="auto"/>
          <w:sz w:val="24"/>
          <w:szCs w:val="24"/>
          <w:lang w:val="el-GR"/>
        </w:rPr>
      </w:pPr>
    </w:p>
    <w:p w:rsidR="00F24627"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Τ</w:t>
      </w:r>
      <w:r w:rsidR="002605B9" w:rsidRPr="00965C9B">
        <w:rPr>
          <w:color w:val="auto"/>
          <w:sz w:val="24"/>
          <w:szCs w:val="24"/>
          <w:lang w:val="el-GR"/>
        </w:rPr>
        <w:t xml:space="preserve">εκμηριώστε με ποιο τρόπο ικανοποιούνται οι απαιτήσεις της </w:t>
      </w:r>
      <w:r w:rsidR="005B69D4">
        <w:rPr>
          <w:color w:val="auto"/>
          <w:sz w:val="24"/>
          <w:szCs w:val="24"/>
          <w:lang w:val="el-GR"/>
        </w:rPr>
        <w:t>παραγράφου 4.2(β)</w:t>
      </w:r>
      <w:r w:rsidR="002605B9" w:rsidRPr="00965C9B">
        <w:rPr>
          <w:color w:val="auto"/>
          <w:sz w:val="24"/>
          <w:szCs w:val="24"/>
          <w:lang w:val="el-GR"/>
        </w:rPr>
        <w:t>(1)</w:t>
      </w:r>
      <w:r w:rsidR="002605B9" w:rsidRPr="00965C9B">
        <w:rPr>
          <w:color w:val="auto"/>
          <w:lang w:val="el-GR"/>
        </w:rPr>
        <w:t xml:space="preserve"> </w:t>
      </w:r>
      <w:r w:rsidR="002605B9" w:rsidRPr="00965C9B">
        <w:rPr>
          <w:color w:val="auto"/>
          <w:sz w:val="24"/>
          <w:szCs w:val="24"/>
          <w:lang w:val="el-GR"/>
        </w:rPr>
        <w:t xml:space="preserve">της Γνωστοποίησης </w:t>
      </w:r>
      <w:hyperlink r:id="rId23" w:history="1">
        <w:r w:rsidR="002605B9" w:rsidRPr="009654D6">
          <w:rPr>
            <w:rStyle w:val="Hyperlink"/>
            <w:i/>
            <w:color w:val="auto"/>
            <w:sz w:val="24"/>
            <w:szCs w:val="24"/>
            <w:lang w:val="el-GR"/>
          </w:rPr>
          <w:t>Κ.Δ.Π. 154/2019</w:t>
        </w:r>
      </w:hyperlink>
      <w:r w:rsidR="002605B9" w:rsidRPr="00965C9B">
        <w:rPr>
          <w:color w:val="auto"/>
          <w:sz w:val="24"/>
          <w:szCs w:val="24"/>
          <w:lang w:val="el-GR"/>
        </w:rPr>
        <w:t xml:space="preserve"> που αφορούν την εκπαίδευση και κατάρτιση και τη συνεχή κατάλληλη εκπαίδευση και κατάρτιση του προσωπικού που απασχολείτε</w:t>
      </w:r>
      <w:r w:rsidR="000E20EC">
        <w:rPr>
          <w:color w:val="auto"/>
          <w:sz w:val="24"/>
          <w:szCs w:val="24"/>
          <w:lang w:val="el-GR"/>
        </w:rPr>
        <w:t xml:space="preserve"> ή προτίθεστε να απασχολείτε</w:t>
      </w:r>
      <w:r w:rsidR="002605B9" w:rsidRPr="00965C9B">
        <w:rPr>
          <w:color w:val="auto"/>
          <w:sz w:val="24"/>
          <w:szCs w:val="24"/>
          <w:lang w:val="el-GR"/>
        </w:rPr>
        <w:t>.</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13503" w:rsidRPr="00965C9B" w:rsidRDefault="00913503" w:rsidP="005B69D4">
            <w:pPr>
              <w:pStyle w:val="NoSpacing"/>
              <w:spacing w:before="0" w:after="120"/>
              <w:rPr>
                <w:color w:val="auto"/>
                <w:sz w:val="24"/>
                <w:szCs w:val="24"/>
                <w:lang w:val="el-GR"/>
              </w:rPr>
            </w:pPr>
          </w:p>
          <w:p w:rsidR="00913503" w:rsidRPr="00965C9B" w:rsidRDefault="00913503" w:rsidP="005B69D4">
            <w:pPr>
              <w:pStyle w:val="NoSpacing"/>
              <w:spacing w:before="0" w:after="120"/>
              <w:rPr>
                <w:color w:val="auto"/>
                <w:sz w:val="24"/>
                <w:szCs w:val="24"/>
                <w:lang w:val="el-GR"/>
              </w:rPr>
            </w:pPr>
          </w:p>
        </w:tc>
      </w:tr>
    </w:tbl>
    <w:p w:rsidR="00913503" w:rsidRPr="00965C9B" w:rsidRDefault="00913503" w:rsidP="005B69D4">
      <w:pPr>
        <w:pStyle w:val="NoSpacing"/>
        <w:spacing w:before="0" w:after="120"/>
        <w:ind w:left="357"/>
        <w:jc w:val="both"/>
        <w:rPr>
          <w:color w:val="auto"/>
          <w:sz w:val="24"/>
          <w:szCs w:val="24"/>
          <w:lang w:val="el-GR"/>
        </w:rPr>
      </w:pPr>
    </w:p>
    <w:p w:rsidR="00F24627"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Τ</w:t>
      </w:r>
      <w:r w:rsidR="00EB50BC" w:rsidRPr="00965C9B">
        <w:rPr>
          <w:color w:val="auto"/>
          <w:sz w:val="24"/>
          <w:szCs w:val="24"/>
          <w:lang w:val="el-GR"/>
        </w:rPr>
        <w:t>εκμηριώστε με ποιο τρόπο ικανοποιούνται οι απαιτήσεις της παραγράφου 4.2</w:t>
      </w:r>
      <w:r w:rsidR="005B69D4">
        <w:rPr>
          <w:color w:val="auto"/>
          <w:sz w:val="24"/>
          <w:szCs w:val="24"/>
          <w:lang w:val="el-GR"/>
        </w:rPr>
        <w:t>(β)</w:t>
      </w:r>
      <w:r w:rsidR="00EB50BC" w:rsidRPr="00965C9B">
        <w:rPr>
          <w:color w:val="auto"/>
          <w:sz w:val="24"/>
          <w:szCs w:val="24"/>
          <w:lang w:val="el-GR"/>
        </w:rPr>
        <w:t>(2)</w:t>
      </w:r>
      <w:r w:rsidR="00EB50BC" w:rsidRPr="00965C9B">
        <w:rPr>
          <w:color w:val="auto"/>
          <w:lang w:val="el-GR"/>
        </w:rPr>
        <w:t xml:space="preserve"> </w:t>
      </w:r>
      <w:r w:rsidR="00EB50BC" w:rsidRPr="00965C9B">
        <w:rPr>
          <w:color w:val="auto"/>
          <w:sz w:val="24"/>
          <w:szCs w:val="24"/>
          <w:lang w:val="el-GR"/>
        </w:rPr>
        <w:t xml:space="preserve">της Γνωστοποίησης </w:t>
      </w:r>
      <w:hyperlink r:id="rId24" w:history="1">
        <w:r w:rsidR="00EB50BC" w:rsidRPr="009654D6">
          <w:rPr>
            <w:rStyle w:val="Hyperlink"/>
            <w:i/>
            <w:color w:val="auto"/>
            <w:sz w:val="24"/>
            <w:szCs w:val="24"/>
            <w:lang w:val="el-GR"/>
          </w:rPr>
          <w:t>Κ.Δ.Π. 154/2019</w:t>
        </w:r>
      </w:hyperlink>
      <w:r w:rsidR="00EB50BC" w:rsidRPr="00965C9B">
        <w:rPr>
          <w:color w:val="auto"/>
          <w:sz w:val="24"/>
          <w:szCs w:val="24"/>
          <w:lang w:val="el-GR"/>
        </w:rPr>
        <w:t xml:space="preserve"> που αφορούν τη διάθεση κατάλληλων συστημάτων ατομικής δοσιμέτρησης και επαρκή αριθμό δοσιμέτρων, ανάλογα με το είδος και το εύρος των παρεχόμενων υπηρεσιών.</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13503" w:rsidRPr="00965C9B" w:rsidRDefault="00913503" w:rsidP="005B69D4">
            <w:pPr>
              <w:pStyle w:val="NoSpacing"/>
              <w:spacing w:before="0" w:after="120"/>
              <w:rPr>
                <w:color w:val="auto"/>
                <w:sz w:val="24"/>
                <w:szCs w:val="24"/>
                <w:lang w:val="el-GR"/>
              </w:rPr>
            </w:pPr>
          </w:p>
          <w:p w:rsidR="00913503" w:rsidRPr="00965C9B" w:rsidRDefault="00913503" w:rsidP="005B69D4">
            <w:pPr>
              <w:pStyle w:val="NoSpacing"/>
              <w:spacing w:before="0" w:after="120"/>
              <w:rPr>
                <w:color w:val="auto"/>
                <w:sz w:val="24"/>
                <w:szCs w:val="24"/>
                <w:lang w:val="el-GR"/>
              </w:rPr>
            </w:pPr>
          </w:p>
        </w:tc>
      </w:tr>
    </w:tbl>
    <w:p w:rsidR="00913503" w:rsidRPr="00965C9B" w:rsidRDefault="00913503" w:rsidP="005B69D4">
      <w:pPr>
        <w:pStyle w:val="NoSpacing"/>
        <w:spacing w:before="0" w:after="120"/>
        <w:ind w:left="357"/>
        <w:jc w:val="both"/>
        <w:rPr>
          <w:color w:val="auto"/>
          <w:sz w:val="24"/>
          <w:szCs w:val="24"/>
          <w:lang w:val="el-GR"/>
        </w:rPr>
      </w:pPr>
    </w:p>
    <w:p w:rsidR="00F24627"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 xml:space="preserve">Υποβάλετε έγγραφα </w:t>
      </w:r>
      <w:r w:rsidR="002605B9" w:rsidRPr="00965C9B">
        <w:rPr>
          <w:color w:val="auto"/>
          <w:sz w:val="24"/>
          <w:szCs w:val="24"/>
          <w:lang w:val="el-GR"/>
        </w:rPr>
        <w:t>που τεκμηριώνουν τη συμμόρφωση του εξοπλισμού που χρησιμοποιείτε με τις απαιτήσεις της νομοθεσίας για προϊόντα με σήμανση CE</w:t>
      </w:r>
      <w:r w:rsidRPr="00965C9B">
        <w:rPr>
          <w:color w:val="auto"/>
          <w:sz w:val="24"/>
          <w:szCs w:val="24"/>
          <w:lang w:val="el-GR"/>
        </w:rPr>
        <w:t xml:space="preserve"> (για εξοπλισμό που διατέθηκε στην αγορά της </w:t>
      </w:r>
      <w:r w:rsidR="00844DBF" w:rsidRPr="00965C9B">
        <w:rPr>
          <w:color w:val="auto"/>
          <w:sz w:val="24"/>
          <w:szCs w:val="24"/>
          <w:lang w:val="el-GR"/>
        </w:rPr>
        <w:t>Ευρωπαϊκής</w:t>
      </w:r>
      <w:r w:rsidRPr="00965C9B">
        <w:rPr>
          <w:color w:val="auto"/>
          <w:sz w:val="24"/>
          <w:szCs w:val="24"/>
          <w:lang w:val="el-GR"/>
        </w:rPr>
        <w:t xml:space="preserve"> Ένωσης (ΕΕ) μετά την 1.5.2004, ημερομηνία ένταξης της Κύπρου στην ΕΕ)</w:t>
      </w:r>
      <w:r w:rsidR="002605B9" w:rsidRPr="00965C9B">
        <w:rPr>
          <w:color w:val="auto"/>
          <w:sz w:val="24"/>
          <w:szCs w:val="24"/>
          <w:lang w:val="el-GR"/>
        </w:rPr>
        <w:t>.</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13503" w:rsidRPr="00965C9B" w:rsidRDefault="00913503" w:rsidP="005B69D4">
            <w:pPr>
              <w:pStyle w:val="NoSpacing"/>
              <w:spacing w:before="0" w:after="120"/>
              <w:rPr>
                <w:color w:val="auto"/>
                <w:sz w:val="24"/>
                <w:szCs w:val="24"/>
                <w:lang w:val="el-GR"/>
              </w:rPr>
            </w:pPr>
          </w:p>
          <w:p w:rsidR="00913503" w:rsidRPr="00965C9B" w:rsidRDefault="00913503" w:rsidP="005B69D4">
            <w:pPr>
              <w:pStyle w:val="NoSpacing"/>
              <w:spacing w:before="0" w:after="120"/>
              <w:rPr>
                <w:color w:val="auto"/>
                <w:sz w:val="24"/>
                <w:szCs w:val="24"/>
                <w:lang w:val="el-GR"/>
              </w:rPr>
            </w:pPr>
          </w:p>
        </w:tc>
      </w:tr>
    </w:tbl>
    <w:p w:rsidR="00913503" w:rsidRPr="00965C9B" w:rsidRDefault="00913503" w:rsidP="005B69D4">
      <w:pPr>
        <w:pStyle w:val="NoSpacing"/>
        <w:spacing w:before="0" w:after="120"/>
        <w:ind w:left="357"/>
        <w:jc w:val="both"/>
        <w:rPr>
          <w:color w:val="auto"/>
          <w:sz w:val="24"/>
          <w:szCs w:val="24"/>
          <w:lang w:val="el-GR"/>
        </w:rPr>
      </w:pPr>
    </w:p>
    <w:p w:rsidR="002605B9"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Τ</w:t>
      </w:r>
      <w:r w:rsidR="002605B9" w:rsidRPr="00965C9B">
        <w:rPr>
          <w:color w:val="auto"/>
          <w:sz w:val="24"/>
          <w:szCs w:val="24"/>
          <w:lang w:val="el-GR"/>
        </w:rPr>
        <w:t>εκμηριώστε με ποιο τρόπο ικανοποιούνται ο</w:t>
      </w:r>
      <w:r w:rsidR="005B69D4">
        <w:rPr>
          <w:color w:val="auto"/>
          <w:sz w:val="24"/>
          <w:szCs w:val="24"/>
          <w:lang w:val="el-GR"/>
        </w:rPr>
        <w:t xml:space="preserve">ι απαιτήσεις της παραγράφου 4.2(β)(3) </w:t>
      </w:r>
      <w:r w:rsidR="002605B9" w:rsidRPr="00965C9B">
        <w:rPr>
          <w:color w:val="auto"/>
          <w:sz w:val="24"/>
          <w:szCs w:val="24"/>
          <w:lang w:val="el-GR"/>
        </w:rPr>
        <w:t xml:space="preserve">της Γνωστοποίησης </w:t>
      </w:r>
      <w:hyperlink r:id="rId25" w:history="1">
        <w:r w:rsidR="002605B9" w:rsidRPr="009654D6">
          <w:rPr>
            <w:rStyle w:val="Hyperlink"/>
            <w:i/>
            <w:color w:val="auto"/>
            <w:sz w:val="24"/>
            <w:szCs w:val="24"/>
            <w:lang w:val="el-GR"/>
          </w:rPr>
          <w:t>Κ.Δ.Π. 154/2019</w:t>
        </w:r>
      </w:hyperlink>
      <w:r w:rsidR="002605B9" w:rsidRPr="00965C9B">
        <w:rPr>
          <w:color w:val="auto"/>
          <w:sz w:val="24"/>
          <w:szCs w:val="24"/>
          <w:lang w:val="el-GR"/>
        </w:rPr>
        <w:t xml:space="preserve"> που αφορούν την εφαρμογή προγραμμάτων διασφάλισης της ποιότητας και που π</w:t>
      </w:r>
      <w:r w:rsidR="00631DC5" w:rsidRPr="00965C9B">
        <w:rPr>
          <w:color w:val="auto"/>
          <w:sz w:val="24"/>
          <w:szCs w:val="24"/>
          <w:lang w:val="el-GR"/>
        </w:rPr>
        <w:t xml:space="preserve">εριλαμβάνουν, μεταξύ άλλων, </w:t>
      </w:r>
      <w:r w:rsidR="002605B9" w:rsidRPr="00965C9B">
        <w:rPr>
          <w:color w:val="auto"/>
          <w:sz w:val="24"/>
          <w:szCs w:val="24"/>
          <w:lang w:val="el-GR"/>
        </w:rPr>
        <w:t>τα ακόλουθα:</w:t>
      </w:r>
    </w:p>
    <w:p w:rsidR="00913503" w:rsidRPr="00965C9B" w:rsidRDefault="002605B9" w:rsidP="005B69D4">
      <w:pPr>
        <w:pStyle w:val="NoSpacing"/>
        <w:numPr>
          <w:ilvl w:val="0"/>
          <w:numId w:val="42"/>
        </w:numPr>
        <w:spacing w:before="0" w:after="120"/>
        <w:rPr>
          <w:color w:val="auto"/>
          <w:sz w:val="24"/>
          <w:szCs w:val="24"/>
          <w:lang w:val="el-GR"/>
        </w:rPr>
      </w:pPr>
      <w:r w:rsidRPr="00965C9B">
        <w:rPr>
          <w:color w:val="auto"/>
          <w:sz w:val="24"/>
          <w:szCs w:val="24"/>
          <w:lang w:val="el-GR"/>
        </w:rPr>
        <w:t>εκπαίδευση και κατάρτιση του προσωπικού,</w:t>
      </w:r>
    </w:p>
    <w:p w:rsidR="00913503" w:rsidRPr="00965C9B" w:rsidRDefault="002605B9" w:rsidP="005B69D4">
      <w:pPr>
        <w:pStyle w:val="NoSpacing"/>
        <w:numPr>
          <w:ilvl w:val="0"/>
          <w:numId w:val="42"/>
        </w:numPr>
        <w:spacing w:before="0" w:after="120"/>
        <w:rPr>
          <w:color w:val="auto"/>
          <w:sz w:val="24"/>
          <w:szCs w:val="24"/>
          <w:lang w:val="el-GR"/>
        </w:rPr>
      </w:pPr>
      <w:r w:rsidRPr="00965C9B">
        <w:rPr>
          <w:color w:val="auto"/>
          <w:sz w:val="24"/>
          <w:szCs w:val="24"/>
          <w:lang w:val="el-GR"/>
        </w:rPr>
        <w:t>διαδικασίες βαθμονόμησης του εξοπλισμού,</w:t>
      </w:r>
    </w:p>
    <w:p w:rsidR="00913503" w:rsidRPr="00965C9B" w:rsidRDefault="002605B9" w:rsidP="005B69D4">
      <w:pPr>
        <w:pStyle w:val="NoSpacing"/>
        <w:numPr>
          <w:ilvl w:val="0"/>
          <w:numId w:val="42"/>
        </w:numPr>
        <w:spacing w:before="0" w:after="120"/>
        <w:rPr>
          <w:color w:val="auto"/>
          <w:sz w:val="24"/>
          <w:szCs w:val="24"/>
          <w:lang w:val="el-GR"/>
        </w:rPr>
      </w:pPr>
      <w:r w:rsidRPr="00965C9B">
        <w:rPr>
          <w:color w:val="auto"/>
          <w:sz w:val="24"/>
          <w:szCs w:val="24"/>
          <w:lang w:val="el-GR"/>
        </w:rPr>
        <w:t>περιγραφή της μεθοδολογίας που ακολουθείται (μετρήσεις, συχνότητα, ανακοίνωση αποτελεσμάτων, καταχώριση των δεδομένων και επίπεδα διερεύνησης των περιστατικών),</w:t>
      </w:r>
    </w:p>
    <w:p w:rsidR="00913503" w:rsidRPr="00965C9B" w:rsidRDefault="002605B9" w:rsidP="005B69D4">
      <w:pPr>
        <w:pStyle w:val="NoSpacing"/>
        <w:numPr>
          <w:ilvl w:val="0"/>
          <w:numId w:val="42"/>
        </w:numPr>
        <w:spacing w:before="0" w:after="120"/>
        <w:rPr>
          <w:color w:val="auto"/>
          <w:sz w:val="24"/>
          <w:szCs w:val="24"/>
          <w:lang w:val="el-GR"/>
        </w:rPr>
      </w:pPr>
      <w:r w:rsidRPr="00965C9B">
        <w:rPr>
          <w:color w:val="auto"/>
          <w:sz w:val="24"/>
          <w:szCs w:val="24"/>
          <w:lang w:val="el-GR"/>
        </w:rPr>
        <w:t>προγράμματα ποιοτικών ελέγχων, διαχείριση αρχείων, ενημέρωση εργαζομένων, τεκμηρίωση της μεθοδολογίας που ακολουθείται,</w:t>
      </w:r>
    </w:p>
    <w:p w:rsidR="002605B9" w:rsidRPr="00965C9B" w:rsidRDefault="002605B9" w:rsidP="005B69D4">
      <w:pPr>
        <w:pStyle w:val="NoSpacing"/>
        <w:numPr>
          <w:ilvl w:val="0"/>
          <w:numId w:val="42"/>
        </w:numPr>
        <w:spacing w:before="0" w:after="120"/>
        <w:rPr>
          <w:color w:val="auto"/>
          <w:sz w:val="24"/>
          <w:szCs w:val="24"/>
          <w:lang w:val="el-GR"/>
        </w:rPr>
      </w:pPr>
      <w:r w:rsidRPr="00965C9B">
        <w:rPr>
          <w:color w:val="auto"/>
          <w:sz w:val="24"/>
          <w:szCs w:val="24"/>
          <w:lang w:val="el-GR"/>
        </w:rPr>
        <w:t xml:space="preserve">συμμετοχή σε ασκήσεις διασύγκρισης. </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965C9B"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13503" w:rsidRPr="00965C9B" w:rsidRDefault="00913503" w:rsidP="005B69D4">
            <w:pPr>
              <w:pStyle w:val="NoSpacing"/>
              <w:spacing w:before="0" w:after="120"/>
              <w:rPr>
                <w:color w:val="auto"/>
                <w:sz w:val="24"/>
                <w:szCs w:val="24"/>
                <w:lang w:val="el-GR"/>
              </w:rPr>
            </w:pPr>
          </w:p>
          <w:p w:rsidR="00913503" w:rsidRPr="00965C9B" w:rsidRDefault="00913503" w:rsidP="005B69D4">
            <w:pPr>
              <w:pStyle w:val="NoSpacing"/>
              <w:spacing w:before="0" w:after="120"/>
              <w:rPr>
                <w:color w:val="auto"/>
                <w:sz w:val="24"/>
                <w:szCs w:val="24"/>
                <w:lang w:val="el-GR"/>
              </w:rPr>
            </w:pPr>
          </w:p>
        </w:tc>
      </w:tr>
    </w:tbl>
    <w:p w:rsidR="00913503" w:rsidRPr="00965C9B" w:rsidRDefault="00913503" w:rsidP="005B69D4">
      <w:pPr>
        <w:pStyle w:val="NoSpacing"/>
        <w:spacing w:before="0" w:after="120"/>
        <w:jc w:val="both"/>
        <w:rPr>
          <w:color w:val="auto"/>
          <w:sz w:val="24"/>
          <w:szCs w:val="24"/>
          <w:lang w:val="el-GR"/>
        </w:rPr>
      </w:pPr>
    </w:p>
    <w:p w:rsidR="00913503" w:rsidRPr="00965C9B" w:rsidRDefault="00D138AE" w:rsidP="005B69D4">
      <w:pPr>
        <w:pStyle w:val="NoSpacing"/>
        <w:numPr>
          <w:ilvl w:val="0"/>
          <w:numId w:val="41"/>
        </w:numPr>
        <w:spacing w:before="0" w:after="120"/>
        <w:ind w:left="357" w:hanging="357"/>
        <w:jc w:val="both"/>
        <w:rPr>
          <w:color w:val="auto"/>
          <w:sz w:val="24"/>
          <w:szCs w:val="24"/>
          <w:lang w:val="el-GR"/>
        </w:rPr>
      </w:pPr>
      <w:r w:rsidRPr="00965C9B">
        <w:rPr>
          <w:color w:val="auto"/>
          <w:sz w:val="24"/>
          <w:szCs w:val="24"/>
          <w:lang w:val="el-GR"/>
        </w:rPr>
        <w:t>Τ</w:t>
      </w:r>
      <w:r w:rsidR="002605B9" w:rsidRPr="00965C9B">
        <w:rPr>
          <w:color w:val="auto"/>
          <w:sz w:val="24"/>
          <w:szCs w:val="24"/>
          <w:lang w:val="el-GR"/>
        </w:rPr>
        <w:t>εκμηριώστε με ποιο τρόπο ικανοποιούνται ο</w:t>
      </w:r>
      <w:r w:rsidR="005B69D4">
        <w:rPr>
          <w:color w:val="auto"/>
          <w:sz w:val="24"/>
          <w:szCs w:val="24"/>
          <w:lang w:val="el-GR"/>
        </w:rPr>
        <w:t>ι απαιτήσεις της παραγράφου 4.2(β)</w:t>
      </w:r>
      <w:r w:rsidR="002605B9" w:rsidRPr="00965C9B">
        <w:rPr>
          <w:color w:val="auto"/>
          <w:sz w:val="24"/>
          <w:szCs w:val="24"/>
          <w:lang w:val="el-GR"/>
        </w:rPr>
        <w:t xml:space="preserve">(4) της Γνωστοποίησης </w:t>
      </w:r>
      <w:hyperlink r:id="rId26" w:history="1">
        <w:r w:rsidR="002605B9" w:rsidRPr="009654D6">
          <w:rPr>
            <w:rStyle w:val="Hyperlink"/>
            <w:i/>
            <w:color w:val="auto"/>
            <w:sz w:val="24"/>
            <w:szCs w:val="24"/>
            <w:lang w:val="el-GR"/>
          </w:rPr>
          <w:t>Κ.Δ.Π. 154/2019</w:t>
        </w:r>
      </w:hyperlink>
      <w:r w:rsidR="002605B9" w:rsidRPr="00965C9B">
        <w:rPr>
          <w:color w:val="auto"/>
          <w:sz w:val="24"/>
          <w:szCs w:val="24"/>
          <w:lang w:val="el-GR"/>
        </w:rPr>
        <w:t xml:space="preserve"> που αφορούν την τήρηση αρχείων ατομικής δοσιμετρίας και την αποστολή των αποτελεσμάτων της δοσιμέτρησης στις επιχειρήσεις ή/και στους εργαζόμενους, καθώς και στην Υπηρεσία Ελέγχου.  </w:t>
      </w:r>
      <w:bookmarkStart w:id="4" w:name="_Toc10118299"/>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913503" w:rsidRPr="00965C9B" w:rsidRDefault="00913503" w:rsidP="005B69D4">
            <w:pPr>
              <w:pStyle w:val="NoSpacing"/>
              <w:spacing w:before="0" w:after="120"/>
              <w:rPr>
                <w:color w:val="auto"/>
                <w:sz w:val="24"/>
                <w:szCs w:val="24"/>
                <w:lang w:val="el-GR"/>
              </w:rPr>
            </w:pPr>
          </w:p>
          <w:p w:rsidR="00913503" w:rsidRPr="00965C9B" w:rsidRDefault="00913503" w:rsidP="005B69D4">
            <w:pPr>
              <w:pStyle w:val="NoSpacing"/>
              <w:spacing w:before="0" w:after="120"/>
              <w:rPr>
                <w:color w:val="auto"/>
                <w:sz w:val="24"/>
                <w:szCs w:val="24"/>
                <w:lang w:val="el-GR"/>
              </w:rPr>
            </w:pPr>
          </w:p>
        </w:tc>
      </w:tr>
    </w:tbl>
    <w:p w:rsidR="00913503" w:rsidRPr="00965C9B" w:rsidRDefault="00913503" w:rsidP="005B69D4">
      <w:pPr>
        <w:pStyle w:val="NoSpacing"/>
        <w:spacing w:before="0" w:after="120"/>
        <w:jc w:val="both"/>
        <w:rPr>
          <w:color w:val="auto"/>
          <w:sz w:val="24"/>
          <w:szCs w:val="24"/>
          <w:lang w:val="el-GR"/>
        </w:rPr>
      </w:pPr>
    </w:p>
    <w:p w:rsidR="00913503" w:rsidRPr="00965C9B" w:rsidRDefault="00913503" w:rsidP="005B69D4">
      <w:pPr>
        <w:spacing w:before="0" w:after="120" w:line="240" w:lineRule="auto"/>
        <w:rPr>
          <w:color w:val="auto"/>
          <w:sz w:val="24"/>
          <w:szCs w:val="24"/>
          <w:lang w:val="el-GR"/>
        </w:rPr>
      </w:pPr>
      <w:r w:rsidRPr="00965C9B">
        <w:rPr>
          <w:color w:val="auto"/>
          <w:sz w:val="24"/>
          <w:szCs w:val="24"/>
          <w:lang w:val="el-GR"/>
        </w:rPr>
        <w:br w:type="page"/>
      </w:r>
    </w:p>
    <w:p w:rsidR="002605B9" w:rsidRPr="00965C9B" w:rsidRDefault="00AC0BEA" w:rsidP="005B69D4">
      <w:pPr>
        <w:pStyle w:val="Heading1"/>
        <w:numPr>
          <w:ilvl w:val="0"/>
          <w:numId w:val="40"/>
        </w:numPr>
        <w:spacing w:after="120"/>
        <w:rPr>
          <w:b/>
          <w:color w:val="auto"/>
          <w:kern w:val="0"/>
          <w:sz w:val="24"/>
          <w:szCs w:val="24"/>
          <w:lang w:val="el-GR"/>
        </w:rPr>
      </w:pPr>
      <w:r w:rsidRPr="00965C9B">
        <w:rPr>
          <w:b/>
          <w:color w:val="auto"/>
          <w:lang w:val="el-GR"/>
        </w:rPr>
        <w:t>Εμπειρογνώμονε</w:t>
      </w:r>
      <w:r w:rsidR="002605B9" w:rsidRPr="00965C9B">
        <w:rPr>
          <w:b/>
          <w:color w:val="auto"/>
          <w:lang w:val="el-GR"/>
        </w:rPr>
        <w:t>ς Ακτινοπροστασίας</w:t>
      </w:r>
      <w:bookmarkEnd w:id="4"/>
    </w:p>
    <w:p w:rsidR="002605B9" w:rsidRPr="00965C9B" w:rsidRDefault="002605B9" w:rsidP="005B69D4">
      <w:pPr>
        <w:pStyle w:val="NoSpacing"/>
        <w:spacing w:before="0" w:after="120"/>
        <w:jc w:val="both"/>
        <w:rPr>
          <w:color w:val="auto"/>
          <w:sz w:val="24"/>
          <w:szCs w:val="24"/>
          <w:lang w:val="el-GR"/>
        </w:rPr>
      </w:pPr>
    </w:p>
    <w:p w:rsidR="002605B9" w:rsidRPr="00965C9B" w:rsidRDefault="00320218" w:rsidP="005B69D4">
      <w:pPr>
        <w:pStyle w:val="NoSpacing"/>
        <w:numPr>
          <w:ilvl w:val="0"/>
          <w:numId w:val="44"/>
        </w:numPr>
        <w:spacing w:before="0" w:after="120"/>
        <w:ind w:left="357" w:hanging="357"/>
        <w:jc w:val="both"/>
        <w:rPr>
          <w:color w:val="auto"/>
          <w:sz w:val="24"/>
          <w:szCs w:val="24"/>
          <w:lang w:val="el-GR"/>
        </w:rPr>
      </w:pPr>
      <w:r w:rsidRPr="00965C9B">
        <w:rPr>
          <w:color w:val="auto"/>
          <w:sz w:val="24"/>
          <w:szCs w:val="24"/>
          <w:lang w:val="el-GR"/>
        </w:rPr>
        <w:t>Ε</w:t>
      </w:r>
      <w:r w:rsidR="002605B9" w:rsidRPr="00965C9B">
        <w:rPr>
          <w:color w:val="auto"/>
          <w:sz w:val="24"/>
          <w:szCs w:val="24"/>
          <w:lang w:val="el-GR"/>
        </w:rPr>
        <w:t>πιλέξ</w:t>
      </w:r>
      <w:r w:rsidR="00631DC5" w:rsidRPr="00965C9B">
        <w:rPr>
          <w:color w:val="auto"/>
          <w:sz w:val="24"/>
          <w:szCs w:val="24"/>
          <w:lang w:val="el-GR"/>
        </w:rPr>
        <w:t>ε</w:t>
      </w:r>
      <w:r w:rsidR="002605B9" w:rsidRPr="00965C9B">
        <w:rPr>
          <w:color w:val="auto"/>
          <w:sz w:val="24"/>
          <w:szCs w:val="24"/>
          <w:lang w:val="el-GR"/>
        </w:rPr>
        <w:t xml:space="preserve">τε τον τομέα </w:t>
      </w:r>
      <w:r w:rsidR="00631DC5" w:rsidRPr="00965C9B">
        <w:rPr>
          <w:color w:val="auto"/>
          <w:sz w:val="24"/>
          <w:szCs w:val="24"/>
          <w:lang w:val="el-GR"/>
        </w:rPr>
        <w:t xml:space="preserve">ή τομείς </w:t>
      </w:r>
      <w:r w:rsidR="002605B9" w:rsidRPr="00965C9B">
        <w:rPr>
          <w:color w:val="auto"/>
          <w:sz w:val="24"/>
          <w:szCs w:val="24"/>
          <w:lang w:val="el-GR"/>
        </w:rPr>
        <w:t xml:space="preserve">εμπειρογνωμοσύνης </w:t>
      </w:r>
      <w:r w:rsidR="00631DC5" w:rsidRPr="00965C9B">
        <w:rPr>
          <w:color w:val="auto"/>
          <w:sz w:val="24"/>
          <w:szCs w:val="24"/>
          <w:lang w:val="el-GR"/>
        </w:rPr>
        <w:t>για τους</w:t>
      </w:r>
      <w:r w:rsidR="001959D3" w:rsidRPr="00965C9B">
        <w:rPr>
          <w:color w:val="auto"/>
          <w:sz w:val="24"/>
          <w:szCs w:val="24"/>
          <w:lang w:val="el-GR"/>
        </w:rPr>
        <w:t xml:space="preserve"> οποίο</w:t>
      </w:r>
      <w:r w:rsidR="00631DC5" w:rsidRPr="00965C9B">
        <w:rPr>
          <w:color w:val="auto"/>
          <w:sz w:val="24"/>
          <w:szCs w:val="24"/>
          <w:lang w:val="el-GR"/>
        </w:rPr>
        <w:t>υς</w:t>
      </w:r>
      <w:r w:rsidR="001959D3" w:rsidRPr="00965C9B">
        <w:rPr>
          <w:color w:val="auto"/>
          <w:sz w:val="24"/>
          <w:szCs w:val="24"/>
          <w:lang w:val="el-GR"/>
        </w:rPr>
        <w:t xml:space="preserve"> </w:t>
      </w:r>
      <w:r w:rsidR="002605B9" w:rsidRPr="00965C9B">
        <w:rPr>
          <w:color w:val="auto"/>
          <w:sz w:val="24"/>
          <w:szCs w:val="24"/>
          <w:lang w:val="el-GR"/>
        </w:rPr>
        <w:t>αιτ</w:t>
      </w:r>
      <w:r w:rsidR="001959D3" w:rsidRPr="00965C9B">
        <w:rPr>
          <w:color w:val="auto"/>
          <w:sz w:val="24"/>
          <w:szCs w:val="24"/>
          <w:lang w:val="el-GR"/>
        </w:rPr>
        <w:t>εί</w:t>
      </w:r>
      <w:r w:rsidR="000E20EC">
        <w:rPr>
          <w:color w:val="auto"/>
          <w:sz w:val="24"/>
          <w:szCs w:val="24"/>
          <w:lang w:val="el-GR"/>
        </w:rPr>
        <w:t>στε αναγνώριση:</w:t>
      </w:r>
    </w:p>
    <w:p w:rsidR="00070FD7"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1868371305"/>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5B69D4">
        <w:rPr>
          <w:color w:val="auto"/>
          <w:sz w:val="24"/>
          <w:szCs w:val="24"/>
          <w:lang w:val="el-GR"/>
        </w:rPr>
        <w:t xml:space="preserve">  </w:t>
      </w:r>
      <w:r w:rsidR="002605B9" w:rsidRPr="00965C9B">
        <w:rPr>
          <w:color w:val="auto"/>
          <w:sz w:val="24"/>
          <w:szCs w:val="24"/>
          <w:lang w:val="el-GR"/>
        </w:rPr>
        <w:t>Βιομηχανικές εφαρμογές</w:t>
      </w:r>
    </w:p>
    <w:p w:rsidR="00070FD7"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1668627590"/>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5B69D4">
        <w:rPr>
          <w:color w:val="auto"/>
          <w:sz w:val="24"/>
          <w:szCs w:val="24"/>
          <w:lang w:val="el-GR"/>
        </w:rPr>
        <w:t xml:space="preserve">  </w:t>
      </w:r>
      <w:r w:rsidR="002605B9" w:rsidRPr="00965C9B">
        <w:rPr>
          <w:color w:val="auto"/>
          <w:sz w:val="24"/>
          <w:szCs w:val="24"/>
          <w:lang w:val="el-GR"/>
        </w:rPr>
        <w:t>Ιατρικές εφαρμογές</w:t>
      </w:r>
    </w:p>
    <w:p w:rsidR="00070FD7"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2058852389"/>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5B69D4">
        <w:rPr>
          <w:color w:val="auto"/>
          <w:sz w:val="24"/>
          <w:szCs w:val="24"/>
          <w:lang w:val="el-GR"/>
        </w:rPr>
        <w:t xml:space="preserve">  </w:t>
      </w:r>
      <w:r w:rsidR="002605B9" w:rsidRPr="00965C9B">
        <w:rPr>
          <w:color w:val="auto"/>
          <w:sz w:val="24"/>
          <w:szCs w:val="24"/>
          <w:lang w:val="el-GR"/>
        </w:rPr>
        <w:t xml:space="preserve">Περιβαλλοντικές εφαρμογές </w:t>
      </w:r>
    </w:p>
    <w:p w:rsidR="002605B9"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352780772"/>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5B69D4" w:rsidRPr="001B2C31">
        <w:rPr>
          <w:color w:val="auto"/>
          <w:sz w:val="24"/>
          <w:szCs w:val="24"/>
          <w:lang w:val="el-GR"/>
        </w:rPr>
        <w:t xml:space="preserve">  </w:t>
      </w:r>
      <w:r w:rsidR="002605B9" w:rsidRPr="00965C9B">
        <w:rPr>
          <w:color w:val="auto"/>
          <w:sz w:val="24"/>
          <w:szCs w:val="24"/>
          <w:lang w:val="el-GR"/>
        </w:rPr>
        <w:t xml:space="preserve">Άλλο  </w:t>
      </w:r>
    </w:p>
    <w:p w:rsidR="002605B9" w:rsidRPr="00965C9B" w:rsidRDefault="002605B9" w:rsidP="005B69D4">
      <w:pPr>
        <w:pStyle w:val="NoSpacing"/>
        <w:spacing w:before="0" w:after="120"/>
        <w:jc w:val="both"/>
        <w:rPr>
          <w:color w:val="auto"/>
          <w:sz w:val="24"/>
          <w:szCs w:val="24"/>
          <w:lang w:val="el-GR"/>
        </w:rPr>
      </w:pPr>
      <w:r w:rsidRPr="00965C9B">
        <w:rPr>
          <w:color w:val="auto"/>
          <w:sz w:val="24"/>
          <w:szCs w:val="24"/>
          <w:lang w:val="el-GR"/>
        </w:rPr>
        <w:t>Αν η απάντηση σας είναι</w:t>
      </w:r>
      <w:r w:rsidR="004C4097">
        <w:rPr>
          <w:color w:val="auto"/>
          <w:sz w:val="24"/>
          <w:szCs w:val="24"/>
          <w:lang w:val="el-GR"/>
        </w:rPr>
        <w:t xml:space="preserve"> </w:t>
      </w:r>
      <w:r w:rsidR="001B2C31" w:rsidRPr="001B2C31">
        <w:rPr>
          <w:color w:val="auto"/>
          <w:sz w:val="24"/>
          <w:szCs w:val="24"/>
          <w:lang w:val="el-GR"/>
        </w:rPr>
        <w:t xml:space="preserve"> </w:t>
      </w:r>
      <w:r w:rsidRPr="00965C9B">
        <w:rPr>
          <w:i/>
          <w:color w:val="auto"/>
          <w:sz w:val="24"/>
          <w:szCs w:val="24"/>
          <w:lang w:val="el-GR"/>
        </w:rPr>
        <w:t>Άλλο</w:t>
      </w:r>
      <w:r w:rsidRPr="00965C9B">
        <w:rPr>
          <w:color w:val="auto"/>
          <w:sz w:val="24"/>
          <w:szCs w:val="24"/>
          <w:lang w:val="el-GR"/>
        </w:rPr>
        <w:t xml:space="preserve"> </w:t>
      </w:r>
      <w:r w:rsidR="001959D3" w:rsidRPr="00965C9B">
        <w:rPr>
          <w:color w:val="auto"/>
          <w:sz w:val="24"/>
          <w:szCs w:val="24"/>
          <w:lang w:val="el-GR"/>
        </w:rPr>
        <w:t xml:space="preserve">παρακαλώ </w:t>
      </w:r>
      <w:r w:rsidRPr="00965C9B">
        <w:rPr>
          <w:color w:val="auto"/>
          <w:sz w:val="24"/>
          <w:szCs w:val="24"/>
          <w:lang w:val="el-GR"/>
        </w:rPr>
        <w:t>διευκρινίστε.</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2A2C77" w:rsidRPr="00965C9B" w:rsidRDefault="002A2C77" w:rsidP="005B69D4">
            <w:pPr>
              <w:pStyle w:val="NoSpacing"/>
              <w:spacing w:before="0" w:after="120"/>
              <w:rPr>
                <w:color w:val="auto"/>
                <w:sz w:val="24"/>
                <w:szCs w:val="24"/>
                <w:lang w:val="el-GR"/>
              </w:rPr>
            </w:pPr>
          </w:p>
          <w:p w:rsidR="002A2C77" w:rsidRPr="00965C9B" w:rsidRDefault="002A2C77" w:rsidP="005B69D4">
            <w:pPr>
              <w:pStyle w:val="NoSpacing"/>
              <w:spacing w:before="0" w:after="120"/>
              <w:rPr>
                <w:color w:val="auto"/>
                <w:sz w:val="24"/>
                <w:szCs w:val="24"/>
                <w:lang w:val="el-GR"/>
              </w:rPr>
            </w:pPr>
          </w:p>
        </w:tc>
      </w:tr>
    </w:tbl>
    <w:p w:rsidR="00875CCE" w:rsidRPr="00965C9B" w:rsidRDefault="00875CCE" w:rsidP="005B69D4">
      <w:pPr>
        <w:pStyle w:val="NoSpacing"/>
        <w:spacing w:before="0" w:after="120"/>
        <w:jc w:val="both"/>
        <w:rPr>
          <w:color w:val="auto"/>
          <w:sz w:val="24"/>
          <w:szCs w:val="24"/>
          <w:lang w:val="el-GR"/>
        </w:rPr>
      </w:pPr>
    </w:p>
    <w:p w:rsidR="002A2C77" w:rsidRPr="00965C9B" w:rsidRDefault="00320218" w:rsidP="005B69D4">
      <w:pPr>
        <w:pStyle w:val="NoSpacing"/>
        <w:numPr>
          <w:ilvl w:val="0"/>
          <w:numId w:val="44"/>
        </w:numPr>
        <w:spacing w:before="0" w:after="120"/>
        <w:ind w:left="357" w:hanging="357"/>
        <w:jc w:val="both"/>
        <w:rPr>
          <w:color w:val="auto"/>
          <w:sz w:val="24"/>
          <w:szCs w:val="24"/>
          <w:lang w:val="el-GR"/>
        </w:rPr>
      </w:pPr>
      <w:r w:rsidRPr="00965C9B">
        <w:rPr>
          <w:color w:val="auto"/>
          <w:sz w:val="24"/>
          <w:szCs w:val="24"/>
          <w:lang w:val="el-GR"/>
        </w:rPr>
        <w:t>Τ</w:t>
      </w:r>
      <w:r w:rsidR="00F76E74" w:rsidRPr="00965C9B">
        <w:rPr>
          <w:color w:val="auto"/>
          <w:sz w:val="24"/>
          <w:szCs w:val="24"/>
          <w:lang w:val="el-GR"/>
        </w:rPr>
        <w:t>εκμηριώστε με ποιο τρόπο ικανοποιούνται ο</w:t>
      </w:r>
      <w:r w:rsidR="001B2C31">
        <w:rPr>
          <w:color w:val="auto"/>
          <w:sz w:val="24"/>
          <w:szCs w:val="24"/>
          <w:lang w:val="el-GR"/>
        </w:rPr>
        <w:t>ι απαιτήσεις της παραγράφου 4.2(γ)</w:t>
      </w:r>
      <w:r w:rsidR="00F76E74" w:rsidRPr="00965C9B">
        <w:rPr>
          <w:color w:val="auto"/>
          <w:sz w:val="24"/>
          <w:szCs w:val="24"/>
          <w:lang w:val="el-GR"/>
        </w:rPr>
        <w:t xml:space="preserve">(1) της Γνωστοποίησης </w:t>
      </w:r>
      <w:hyperlink r:id="rId27"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F76E74" w:rsidRPr="00965C9B">
        <w:rPr>
          <w:color w:val="auto"/>
          <w:sz w:val="24"/>
          <w:szCs w:val="24"/>
          <w:lang w:val="el-GR"/>
        </w:rPr>
        <w:t>που αφορούν την επάρκεια σε πεδία της ακτινοπροστασίας ή/και πυρηνικής ή ραδιολογικής ασφάλειας και προστασίας, ανάλογα με την πρακτική ή το είδος των πρακ</w:t>
      </w:r>
      <w:r w:rsidR="00AC0BEA" w:rsidRPr="00965C9B">
        <w:rPr>
          <w:color w:val="auto"/>
          <w:sz w:val="24"/>
          <w:szCs w:val="24"/>
          <w:lang w:val="el-GR"/>
        </w:rPr>
        <w:t xml:space="preserve">τικών για τις οποίες παρέχετε ή </w:t>
      </w:r>
      <w:r w:rsidR="00F76E74" w:rsidRPr="00965C9B">
        <w:rPr>
          <w:color w:val="auto"/>
          <w:sz w:val="24"/>
          <w:szCs w:val="24"/>
          <w:lang w:val="el-GR"/>
        </w:rPr>
        <w:t>προτίθεστε να παρέχετε υπηρεσίες.</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2A2C77" w:rsidRPr="00685282" w:rsidRDefault="002A2C77" w:rsidP="005B69D4">
            <w:pPr>
              <w:pStyle w:val="NoSpacing"/>
              <w:spacing w:before="0" w:after="120"/>
              <w:rPr>
                <w:color w:val="auto"/>
                <w:sz w:val="22"/>
                <w:szCs w:val="24"/>
                <w:lang w:val="el-GR"/>
              </w:rPr>
            </w:pPr>
          </w:p>
          <w:p w:rsidR="002A2C77" w:rsidRPr="00685282" w:rsidRDefault="002A2C77" w:rsidP="005B69D4">
            <w:pPr>
              <w:pStyle w:val="NoSpacing"/>
              <w:spacing w:before="0" w:after="120"/>
              <w:rPr>
                <w:color w:val="auto"/>
                <w:sz w:val="22"/>
                <w:szCs w:val="24"/>
                <w:lang w:val="el-GR"/>
              </w:rPr>
            </w:pPr>
          </w:p>
        </w:tc>
      </w:tr>
    </w:tbl>
    <w:p w:rsidR="002A2C77" w:rsidRPr="00965C9B" w:rsidRDefault="002A2C77" w:rsidP="005B69D4">
      <w:pPr>
        <w:pStyle w:val="NoSpacing"/>
        <w:spacing w:before="0" w:after="120"/>
        <w:ind w:left="357"/>
        <w:jc w:val="both"/>
        <w:rPr>
          <w:color w:val="auto"/>
          <w:sz w:val="24"/>
          <w:szCs w:val="24"/>
          <w:lang w:val="el-GR"/>
        </w:rPr>
      </w:pPr>
    </w:p>
    <w:p w:rsidR="002A2C77" w:rsidRPr="00965C9B" w:rsidRDefault="00320218" w:rsidP="005B69D4">
      <w:pPr>
        <w:pStyle w:val="NoSpacing"/>
        <w:numPr>
          <w:ilvl w:val="0"/>
          <w:numId w:val="44"/>
        </w:numPr>
        <w:spacing w:before="0" w:after="120"/>
        <w:ind w:left="357" w:hanging="357"/>
        <w:jc w:val="both"/>
        <w:rPr>
          <w:color w:val="auto"/>
          <w:sz w:val="24"/>
          <w:szCs w:val="24"/>
          <w:lang w:val="el-GR"/>
        </w:rPr>
      </w:pPr>
      <w:r w:rsidRPr="00965C9B">
        <w:rPr>
          <w:color w:val="auto"/>
          <w:sz w:val="24"/>
          <w:szCs w:val="24"/>
          <w:lang w:val="el-GR"/>
        </w:rPr>
        <w:t>Τ</w:t>
      </w:r>
      <w:r w:rsidR="002605B9" w:rsidRPr="00965C9B">
        <w:rPr>
          <w:color w:val="auto"/>
          <w:sz w:val="24"/>
          <w:szCs w:val="24"/>
          <w:lang w:val="el-GR"/>
        </w:rPr>
        <w:t>εκμηριώστε με ποιο τρόπο ικανοποιούνται ο</w:t>
      </w:r>
      <w:r w:rsidR="001B2C31">
        <w:rPr>
          <w:color w:val="auto"/>
          <w:sz w:val="24"/>
          <w:szCs w:val="24"/>
          <w:lang w:val="el-GR"/>
        </w:rPr>
        <w:t>ι απαιτήσεις της παραγράφου 4.2(γ)</w:t>
      </w:r>
      <w:r w:rsidR="002605B9" w:rsidRPr="00965C9B">
        <w:rPr>
          <w:color w:val="auto"/>
          <w:sz w:val="24"/>
          <w:szCs w:val="24"/>
          <w:lang w:val="el-GR"/>
        </w:rPr>
        <w:t xml:space="preserve">(2) της Γνωστοποίησης </w:t>
      </w:r>
      <w:hyperlink r:id="rId28"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2605B9" w:rsidRPr="00965C9B">
        <w:rPr>
          <w:color w:val="auto"/>
          <w:sz w:val="24"/>
          <w:szCs w:val="24"/>
          <w:lang w:val="el-GR"/>
        </w:rPr>
        <w:t>που αφορούν τη θεωρητική και πρακτική εκπαίδευση και κατάρτιση</w:t>
      </w:r>
      <w:r w:rsidR="0000273F" w:rsidRPr="00965C9B">
        <w:rPr>
          <w:color w:val="auto"/>
          <w:sz w:val="24"/>
          <w:szCs w:val="24"/>
          <w:lang w:val="el-GR"/>
        </w:rPr>
        <w:t xml:space="preserve"> / επάρκεια</w:t>
      </w:r>
      <w:r w:rsidR="002605B9" w:rsidRPr="00965C9B">
        <w:rPr>
          <w:color w:val="auto"/>
          <w:sz w:val="24"/>
          <w:szCs w:val="24"/>
          <w:lang w:val="el-GR"/>
        </w:rPr>
        <w:t xml:space="preserve">. </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2A2C77" w:rsidRPr="00685282" w:rsidRDefault="002A2C77" w:rsidP="005B69D4">
            <w:pPr>
              <w:pStyle w:val="NoSpacing"/>
              <w:spacing w:before="0" w:after="120"/>
              <w:rPr>
                <w:color w:val="auto"/>
                <w:sz w:val="22"/>
                <w:szCs w:val="24"/>
                <w:lang w:val="el-GR"/>
              </w:rPr>
            </w:pPr>
          </w:p>
          <w:p w:rsidR="002A2C77" w:rsidRPr="00685282" w:rsidRDefault="002A2C77" w:rsidP="005B69D4">
            <w:pPr>
              <w:pStyle w:val="NoSpacing"/>
              <w:spacing w:before="0" w:after="120"/>
              <w:rPr>
                <w:color w:val="auto"/>
                <w:sz w:val="22"/>
                <w:szCs w:val="24"/>
                <w:lang w:val="el-GR"/>
              </w:rPr>
            </w:pPr>
          </w:p>
        </w:tc>
      </w:tr>
    </w:tbl>
    <w:p w:rsidR="002A2C77" w:rsidRPr="00965C9B" w:rsidRDefault="002A2C77" w:rsidP="005B69D4">
      <w:pPr>
        <w:pStyle w:val="NoSpacing"/>
        <w:spacing w:before="0" w:after="120"/>
        <w:ind w:left="357"/>
        <w:jc w:val="both"/>
        <w:rPr>
          <w:color w:val="auto"/>
          <w:sz w:val="24"/>
          <w:szCs w:val="24"/>
          <w:lang w:val="el-GR"/>
        </w:rPr>
      </w:pPr>
    </w:p>
    <w:p w:rsidR="007267BC" w:rsidRPr="00965C9B" w:rsidRDefault="007267BC" w:rsidP="005B69D4">
      <w:pPr>
        <w:pStyle w:val="NoSpacing"/>
        <w:numPr>
          <w:ilvl w:val="0"/>
          <w:numId w:val="44"/>
        </w:numPr>
        <w:spacing w:before="0" w:after="120"/>
        <w:ind w:left="357" w:hanging="357"/>
        <w:jc w:val="both"/>
        <w:rPr>
          <w:color w:val="auto"/>
          <w:sz w:val="24"/>
          <w:szCs w:val="24"/>
          <w:lang w:val="el-GR"/>
        </w:rPr>
      </w:pPr>
      <w:r w:rsidRPr="00965C9B">
        <w:rPr>
          <w:color w:val="auto"/>
          <w:sz w:val="24"/>
          <w:szCs w:val="24"/>
          <w:lang w:val="el-GR"/>
        </w:rPr>
        <w:t>Εάν αιτείσ</w:t>
      </w:r>
      <w:r w:rsidR="00F97804" w:rsidRPr="00965C9B">
        <w:rPr>
          <w:color w:val="auto"/>
          <w:sz w:val="24"/>
          <w:szCs w:val="24"/>
          <w:lang w:val="el-GR"/>
        </w:rPr>
        <w:t xml:space="preserve">τε εκ νέου αναγνώριση, </w:t>
      </w:r>
      <w:r w:rsidRPr="00965C9B">
        <w:rPr>
          <w:color w:val="auto"/>
          <w:sz w:val="24"/>
          <w:szCs w:val="24"/>
          <w:lang w:val="el-GR"/>
        </w:rPr>
        <w:t>τεκμηριώστε με ποιο τρόπο ικανοποιούνται ο</w:t>
      </w:r>
      <w:r w:rsidR="000E20EC">
        <w:rPr>
          <w:color w:val="auto"/>
          <w:sz w:val="24"/>
          <w:szCs w:val="24"/>
          <w:lang w:val="el-GR"/>
        </w:rPr>
        <w:t>ι απαιτήσεις της παραγράφου 4.2(γ)</w:t>
      </w:r>
      <w:r w:rsidRPr="00965C9B">
        <w:rPr>
          <w:color w:val="auto"/>
          <w:sz w:val="24"/>
          <w:szCs w:val="24"/>
          <w:lang w:val="el-GR"/>
        </w:rPr>
        <w:t xml:space="preserve">(5) της Γνωστοποίησης </w:t>
      </w:r>
      <w:hyperlink r:id="rId29"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Pr="00965C9B">
        <w:rPr>
          <w:color w:val="auto"/>
          <w:sz w:val="24"/>
          <w:szCs w:val="24"/>
          <w:lang w:val="el-GR"/>
        </w:rPr>
        <w:t>που αφορούν την εκπαίδευση και κατάρτιση σε θέματα σχετικά με την πρακτική ή το είδος των πρακτικών για τις οποίες</w:t>
      </w:r>
      <w:r w:rsidRPr="00965C9B">
        <w:rPr>
          <w:color w:val="auto"/>
          <w:lang w:val="el-GR"/>
        </w:rPr>
        <w:t xml:space="preserve"> </w:t>
      </w:r>
      <w:r w:rsidR="00AC0BEA" w:rsidRPr="00965C9B">
        <w:rPr>
          <w:color w:val="auto"/>
          <w:sz w:val="24"/>
          <w:szCs w:val="24"/>
          <w:lang w:val="el-GR"/>
        </w:rPr>
        <w:t xml:space="preserve">παρέχετε ή </w:t>
      </w:r>
      <w:r w:rsidRPr="00965C9B">
        <w:rPr>
          <w:color w:val="auto"/>
          <w:sz w:val="24"/>
          <w:szCs w:val="24"/>
          <w:lang w:val="el-GR"/>
        </w:rPr>
        <w:t>προτίθεστε να παρέχετε υπηρεσίες.</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2A2C77" w:rsidRPr="00685282" w:rsidRDefault="002A2C77" w:rsidP="005B69D4">
            <w:pPr>
              <w:pStyle w:val="NoSpacing"/>
              <w:spacing w:before="0" w:after="120"/>
              <w:rPr>
                <w:color w:val="auto"/>
                <w:sz w:val="22"/>
                <w:szCs w:val="24"/>
                <w:lang w:val="el-GR"/>
              </w:rPr>
            </w:pPr>
          </w:p>
          <w:p w:rsidR="002A2C77" w:rsidRPr="00685282" w:rsidRDefault="002A2C77" w:rsidP="005B69D4">
            <w:pPr>
              <w:pStyle w:val="NoSpacing"/>
              <w:spacing w:before="0" w:after="120"/>
              <w:rPr>
                <w:color w:val="auto"/>
                <w:sz w:val="22"/>
                <w:szCs w:val="24"/>
                <w:lang w:val="el-GR"/>
              </w:rPr>
            </w:pPr>
          </w:p>
        </w:tc>
      </w:tr>
    </w:tbl>
    <w:p w:rsidR="002605B9" w:rsidRPr="00965C9B" w:rsidRDefault="00AC0BEA" w:rsidP="005B69D4">
      <w:pPr>
        <w:pStyle w:val="NoSpacing"/>
        <w:numPr>
          <w:ilvl w:val="0"/>
          <w:numId w:val="40"/>
        </w:numPr>
        <w:spacing w:before="0" w:after="120"/>
        <w:rPr>
          <w:b/>
          <w:color w:val="auto"/>
          <w:sz w:val="36"/>
          <w:lang w:val="el-GR"/>
        </w:rPr>
      </w:pPr>
      <w:bookmarkStart w:id="5" w:name="_Toc10118300"/>
      <w:r w:rsidRPr="00965C9B">
        <w:rPr>
          <w:b/>
          <w:color w:val="auto"/>
          <w:sz w:val="36"/>
          <w:lang w:val="el-GR"/>
        </w:rPr>
        <w:t>Εμπειρογνώμονε</w:t>
      </w:r>
      <w:r w:rsidR="002605B9" w:rsidRPr="00965C9B">
        <w:rPr>
          <w:b/>
          <w:color w:val="auto"/>
          <w:sz w:val="36"/>
          <w:lang w:val="el-GR"/>
        </w:rPr>
        <w:t>ς Ιατρικής Φυσικής</w:t>
      </w:r>
      <w:bookmarkEnd w:id="5"/>
    </w:p>
    <w:p w:rsidR="002605B9" w:rsidRPr="00965C9B" w:rsidRDefault="002605B9" w:rsidP="005B69D4">
      <w:pPr>
        <w:pStyle w:val="NoSpacing"/>
        <w:spacing w:before="0" w:after="120"/>
        <w:rPr>
          <w:color w:val="auto"/>
          <w:sz w:val="24"/>
          <w:szCs w:val="24"/>
          <w:lang w:val="el-GR"/>
        </w:rPr>
      </w:pPr>
    </w:p>
    <w:p w:rsidR="002605B9" w:rsidRPr="00965C9B" w:rsidRDefault="00F97804"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Ε</w:t>
      </w:r>
      <w:r w:rsidR="002605B9" w:rsidRPr="00965C9B">
        <w:rPr>
          <w:color w:val="auto"/>
          <w:sz w:val="24"/>
          <w:szCs w:val="24"/>
          <w:lang w:val="el-GR"/>
        </w:rPr>
        <w:t>πιλέξ</w:t>
      </w:r>
      <w:r w:rsidRPr="00965C9B">
        <w:rPr>
          <w:color w:val="auto"/>
          <w:sz w:val="24"/>
          <w:szCs w:val="24"/>
          <w:lang w:val="el-GR"/>
        </w:rPr>
        <w:t>ε</w:t>
      </w:r>
      <w:r w:rsidR="002605B9" w:rsidRPr="00965C9B">
        <w:rPr>
          <w:color w:val="auto"/>
          <w:sz w:val="24"/>
          <w:szCs w:val="24"/>
          <w:lang w:val="el-GR"/>
        </w:rPr>
        <w:t xml:space="preserve">τε τον </w:t>
      </w:r>
      <w:r w:rsidR="001959D3" w:rsidRPr="00965C9B">
        <w:rPr>
          <w:color w:val="auto"/>
          <w:sz w:val="24"/>
          <w:szCs w:val="24"/>
          <w:lang w:val="el-GR"/>
        </w:rPr>
        <w:t xml:space="preserve">τομέα </w:t>
      </w:r>
      <w:r w:rsidR="002733D0" w:rsidRPr="00965C9B">
        <w:rPr>
          <w:color w:val="auto"/>
          <w:sz w:val="24"/>
          <w:szCs w:val="24"/>
          <w:lang w:val="el-GR"/>
        </w:rPr>
        <w:t xml:space="preserve">ή τους τομείς </w:t>
      </w:r>
      <w:r w:rsidR="002605B9" w:rsidRPr="00965C9B">
        <w:rPr>
          <w:color w:val="auto"/>
          <w:sz w:val="24"/>
          <w:szCs w:val="24"/>
          <w:lang w:val="el-GR"/>
        </w:rPr>
        <w:t xml:space="preserve">εμπειρογνωμοσύνης </w:t>
      </w:r>
      <w:r w:rsidR="001959D3" w:rsidRPr="00965C9B">
        <w:rPr>
          <w:color w:val="auto"/>
          <w:sz w:val="24"/>
          <w:szCs w:val="24"/>
          <w:lang w:val="el-GR"/>
        </w:rPr>
        <w:t>για τ</w:t>
      </w:r>
      <w:r w:rsidR="002733D0" w:rsidRPr="00965C9B">
        <w:rPr>
          <w:color w:val="auto"/>
          <w:sz w:val="24"/>
          <w:szCs w:val="24"/>
          <w:lang w:val="el-GR"/>
        </w:rPr>
        <w:t>ους</w:t>
      </w:r>
      <w:r w:rsidR="001959D3" w:rsidRPr="00965C9B">
        <w:rPr>
          <w:color w:val="auto"/>
          <w:sz w:val="24"/>
          <w:szCs w:val="24"/>
          <w:lang w:val="el-GR"/>
        </w:rPr>
        <w:t xml:space="preserve"> οποίο</w:t>
      </w:r>
      <w:r w:rsidR="002733D0" w:rsidRPr="00965C9B">
        <w:rPr>
          <w:color w:val="auto"/>
          <w:sz w:val="24"/>
          <w:szCs w:val="24"/>
          <w:lang w:val="el-GR"/>
        </w:rPr>
        <w:t>υς</w:t>
      </w:r>
      <w:r w:rsidR="00420F74" w:rsidRPr="00965C9B">
        <w:rPr>
          <w:color w:val="auto"/>
          <w:sz w:val="24"/>
          <w:szCs w:val="24"/>
          <w:lang w:val="el-GR"/>
        </w:rPr>
        <w:t xml:space="preserve"> </w:t>
      </w:r>
      <w:r w:rsidR="002605B9" w:rsidRPr="00965C9B">
        <w:rPr>
          <w:color w:val="auto"/>
          <w:sz w:val="24"/>
          <w:szCs w:val="24"/>
          <w:lang w:val="el-GR"/>
        </w:rPr>
        <w:t>αιτ</w:t>
      </w:r>
      <w:r w:rsidR="001959D3" w:rsidRPr="00965C9B">
        <w:rPr>
          <w:color w:val="auto"/>
          <w:sz w:val="24"/>
          <w:szCs w:val="24"/>
          <w:lang w:val="el-GR"/>
        </w:rPr>
        <w:t>εί</w:t>
      </w:r>
      <w:r w:rsidR="000E20EC">
        <w:rPr>
          <w:color w:val="auto"/>
          <w:sz w:val="24"/>
          <w:szCs w:val="24"/>
          <w:lang w:val="el-GR"/>
        </w:rPr>
        <w:t>στε αναγνώριση:</w:t>
      </w:r>
    </w:p>
    <w:p w:rsidR="00070FD7" w:rsidRPr="00965C9B" w:rsidRDefault="00EA589A" w:rsidP="005B69D4">
      <w:pPr>
        <w:pStyle w:val="NoSpacing"/>
        <w:spacing w:before="0" w:after="120"/>
        <w:ind w:firstLine="720"/>
        <w:jc w:val="both"/>
        <w:rPr>
          <w:color w:val="auto"/>
          <w:sz w:val="24"/>
          <w:szCs w:val="24"/>
          <w:lang w:val="el-GR"/>
        </w:rPr>
      </w:pPr>
      <w:sdt>
        <w:sdtPr>
          <w:rPr>
            <w:color w:val="auto"/>
            <w:sz w:val="24"/>
            <w:szCs w:val="24"/>
            <w:lang w:val="el-GR"/>
          </w:rPr>
          <w:id w:val="-493483841"/>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9E7080" w:rsidRPr="009E7080">
        <w:rPr>
          <w:color w:val="auto"/>
          <w:sz w:val="24"/>
          <w:szCs w:val="24"/>
          <w:lang w:val="el-GR"/>
        </w:rPr>
        <w:t xml:space="preserve">  </w:t>
      </w:r>
      <w:r w:rsidR="002605B9" w:rsidRPr="00965C9B">
        <w:rPr>
          <w:color w:val="auto"/>
          <w:sz w:val="24"/>
          <w:szCs w:val="24"/>
          <w:lang w:val="el-GR"/>
        </w:rPr>
        <w:t>Διαγνωστική ή/και επεμβατική ακτινολογία</w:t>
      </w:r>
    </w:p>
    <w:p w:rsidR="00070FD7" w:rsidRPr="00965C9B" w:rsidRDefault="00EA589A" w:rsidP="005B69D4">
      <w:pPr>
        <w:pStyle w:val="NoSpacing"/>
        <w:spacing w:before="0" w:after="120"/>
        <w:ind w:firstLine="720"/>
        <w:jc w:val="both"/>
        <w:rPr>
          <w:color w:val="auto"/>
          <w:sz w:val="24"/>
          <w:szCs w:val="24"/>
          <w:lang w:val="el-GR"/>
        </w:rPr>
      </w:pPr>
      <w:sdt>
        <w:sdtPr>
          <w:rPr>
            <w:color w:val="auto"/>
            <w:sz w:val="24"/>
            <w:szCs w:val="24"/>
            <w:lang w:val="el-GR"/>
          </w:rPr>
          <w:id w:val="-1410074558"/>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9E7080" w:rsidRPr="009E7080">
        <w:rPr>
          <w:color w:val="auto"/>
          <w:sz w:val="24"/>
          <w:szCs w:val="24"/>
          <w:lang w:val="el-GR"/>
        </w:rPr>
        <w:t xml:space="preserve">  </w:t>
      </w:r>
      <w:r w:rsidR="002605B9" w:rsidRPr="00965C9B">
        <w:rPr>
          <w:color w:val="auto"/>
          <w:sz w:val="24"/>
          <w:szCs w:val="24"/>
          <w:lang w:val="el-GR"/>
        </w:rPr>
        <w:t xml:space="preserve">Πυρηνική ιατρική </w:t>
      </w:r>
    </w:p>
    <w:p w:rsidR="002605B9" w:rsidRPr="00965C9B" w:rsidRDefault="00EA589A" w:rsidP="005B69D4">
      <w:pPr>
        <w:pStyle w:val="NoSpacing"/>
        <w:spacing w:before="0" w:after="120"/>
        <w:ind w:firstLine="720"/>
        <w:jc w:val="both"/>
        <w:rPr>
          <w:color w:val="auto"/>
          <w:sz w:val="24"/>
          <w:szCs w:val="24"/>
          <w:lang w:val="el-GR"/>
        </w:rPr>
      </w:pPr>
      <w:sdt>
        <w:sdtPr>
          <w:rPr>
            <w:color w:val="auto"/>
            <w:sz w:val="24"/>
            <w:szCs w:val="24"/>
            <w:lang w:val="el-GR"/>
          </w:rPr>
          <w:id w:val="-1477824398"/>
          <w14:checkbox>
            <w14:checked w14:val="0"/>
            <w14:checkedState w14:val="2612" w14:font="MS Gothic"/>
            <w14:uncheckedState w14:val="2610" w14:font="MS Gothic"/>
          </w14:checkbox>
        </w:sdtPr>
        <w:sdtEndPr/>
        <w:sdtContent>
          <w:r w:rsidR="00070FD7" w:rsidRPr="00965C9B">
            <w:rPr>
              <w:rFonts w:ascii="Segoe UI Symbol" w:eastAsia="MS Gothic" w:hAnsi="Segoe UI Symbol" w:cs="Segoe UI Symbol"/>
              <w:color w:val="auto"/>
              <w:sz w:val="24"/>
              <w:szCs w:val="24"/>
              <w:lang w:val="el-GR"/>
            </w:rPr>
            <w:t>☐</w:t>
          </w:r>
        </w:sdtContent>
      </w:sdt>
      <w:r w:rsidR="009E7080">
        <w:rPr>
          <w:color w:val="auto"/>
          <w:sz w:val="24"/>
          <w:szCs w:val="24"/>
        </w:rPr>
        <w:t xml:space="preserve">  </w:t>
      </w:r>
      <w:r w:rsidR="002605B9" w:rsidRPr="00965C9B">
        <w:rPr>
          <w:color w:val="auto"/>
          <w:sz w:val="24"/>
          <w:szCs w:val="24"/>
          <w:lang w:val="el-GR"/>
        </w:rPr>
        <w:t xml:space="preserve">Ακτινοθεραπεία/ογκολογία </w:t>
      </w:r>
    </w:p>
    <w:p w:rsidR="00427C90" w:rsidRPr="00965C9B" w:rsidRDefault="00427C90" w:rsidP="005B69D4">
      <w:pPr>
        <w:pStyle w:val="NoSpacing"/>
        <w:spacing w:before="0" w:after="120"/>
        <w:ind w:left="720" w:firstLine="720"/>
        <w:jc w:val="both"/>
        <w:rPr>
          <w:color w:val="auto"/>
          <w:sz w:val="24"/>
          <w:szCs w:val="24"/>
          <w:lang w:val="el-GR"/>
        </w:rPr>
      </w:pPr>
    </w:p>
    <w:p w:rsidR="00427C90" w:rsidRPr="00965C9B" w:rsidRDefault="00F97804"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Τ</w:t>
      </w:r>
      <w:r w:rsidR="007267BC" w:rsidRPr="00965C9B">
        <w:rPr>
          <w:color w:val="auto"/>
          <w:sz w:val="24"/>
          <w:szCs w:val="24"/>
          <w:lang w:val="el-GR"/>
        </w:rPr>
        <w:t>εκμηριώστε με ποιο τρόπο ικανοποιούνται ο</w:t>
      </w:r>
      <w:r w:rsidR="00965C9B">
        <w:rPr>
          <w:color w:val="auto"/>
          <w:sz w:val="24"/>
          <w:szCs w:val="24"/>
          <w:lang w:val="el-GR"/>
        </w:rPr>
        <w:t>ι απαιτήσεις της παραγράφου 4.2(δ)</w:t>
      </w:r>
      <w:r w:rsidR="007267BC" w:rsidRPr="00965C9B">
        <w:rPr>
          <w:color w:val="auto"/>
          <w:sz w:val="24"/>
          <w:szCs w:val="24"/>
          <w:lang w:val="el-GR"/>
        </w:rPr>
        <w:t xml:space="preserve">(1) της Γνωστοποίησης </w:t>
      </w:r>
      <w:hyperlink r:id="rId30"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7267BC" w:rsidRPr="00965C9B">
        <w:rPr>
          <w:color w:val="auto"/>
          <w:sz w:val="24"/>
          <w:szCs w:val="24"/>
          <w:lang w:val="el-GR"/>
        </w:rPr>
        <w:t>που αφορούν την επάρκεια στην ακτινοπροστασία κατά την ιατρική έκθεση, ανάλογα με την πρ</w:t>
      </w:r>
      <w:r w:rsidR="003345B0" w:rsidRPr="00965C9B">
        <w:rPr>
          <w:color w:val="auto"/>
          <w:sz w:val="24"/>
          <w:szCs w:val="24"/>
          <w:lang w:val="el-GR"/>
        </w:rPr>
        <w:t xml:space="preserve">ακτική για την οποία παρέχετε ή </w:t>
      </w:r>
      <w:r w:rsidR="007267BC" w:rsidRPr="00965C9B">
        <w:rPr>
          <w:color w:val="auto"/>
          <w:sz w:val="24"/>
          <w:szCs w:val="24"/>
          <w:lang w:val="el-GR"/>
        </w:rPr>
        <w:t>προτίθεστε να παρέχετε υπηρεσίες.</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427C90" w:rsidRPr="00965C9B" w:rsidRDefault="00F97804"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Τ</w:t>
      </w:r>
      <w:r w:rsidR="00CF1520" w:rsidRPr="00965C9B">
        <w:rPr>
          <w:color w:val="auto"/>
          <w:sz w:val="24"/>
          <w:szCs w:val="24"/>
          <w:lang w:val="el-GR"/>
        </w:rPr>
        <w:t>εκμηριώστε με ποιο τρόπο ικανοποιούνται ο</w:t>
      </w:r>
      <w:r w:rsidR="009E7080">
        <w:rPr>
          <w:color w:val="auto"/>
          <w:sz w:val="24"/>
          <w:szCs w:val="24"/>
          <w:lang w:val="el-GR"/>
        </w:rPr>
        <w:t>ι απαιτήσεις της παραγράφου 4.2(δ)</w:t>
      </w:r>
      <w:r w:rsidR="00CF1520" w:rsidRPr="00965C9B">
        <w:rPr>
          <w:color w:val="auto"/>
          <w:sz w:val="24"/>
          <w:szCs w:val="24"/>
          <w:lang w:val="el-GR"/>
        </w:rPr>
        <w:t xml:space="preserve">(2) της Γνωστοποίησης </w:t>
      </w:r>
      <w:hyperlink r:id="rId31"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CF1520" w:rsidRPr="00965C9B">
        <w:rPr>
          <w:color w:val="auto"/>
          <w:sz w:val="24"/>
          <w:szCs w:val="24"/>
          <w:lang w:val="el-GR"/>
        </w:rPr>
        <w:t>που αφορούν την εγγραφή στο Μητρώο Φυσικών Ιατρικής Κύπρου από το Συμβούλιο Εγγραφής Φυσικών Ιατρ</w:t>
      </w:r>
      <w:r w:rsidR="009A423E" w:rsidRPr="00965C9B">
        <w:rPr>
          <w:color w:val="auto"/>
          <w:sz w:val="24"/>
          <w:szCs w:val="24"/>
          <w:lang w:val="el-GR"/>
        </w:rPr>
        <w:t>ικής Κύπρου, όπως ορίζεται στον</w:t>
      </w:r>
      <w:r w:rsidR="00CF1520" w:rsidRPr="00965C9B">
        <w:rPr>
          <w:color w:val="auto"/>
          <w:sz w:val="24"/>
          <w:szCs w:val="24"/>
          <w:lang w:val="el-GR"/>
        </w:rPr>
        <w:t xml:space="preserve"> περί Εγγραφής Φυσικών Ιατρικής Νόμο</w:t>
      </w:r>
      <w:r w:rsidRPr="00965C9B">
        <w:rPr>
          <w:color w:val="auto"/>
          <w:sz w:val="24"/>
          <w:szCs w:val="24"/>
          <w:lang w:val="el-GR"/>
        </w:rPr>
        <w:t xml:space="preserve">. </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427C90" w:rsidRPr="00965C9B" w:rsidRDefault="009A423E"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Τ</w:t>
      </w:r>
      <w:r w:rsidR="00691B52" w:rsidRPr="00965C9B">
        <w:rPr>
          <w:color w:val="auto"/>
          <w:sz w:val="24"/>
          <w:szCs w:val="24"/>
          <w:lang w:val="el-GR"/>
        </w:rPr>
        <w:t>εκμηριώστε με ποιο τρόπο ικανοποιούνται οι απαι</w:t>
      </w:r>
      <w:r w:rsidR="009E7080">
        <w:rPr>
          <w:color w:val="auto"/>
          <w:sz w:val="24"/>
          <w:szCs w:val="24"/>
          <w:lang w:val="el-GR"/>
        </w:rPr>
        <w:t>τήσεις της παραγράφου 4.2</w:t>
      </w:r>
      <w:r w:rsidR="00A95D4D" w:rsidRPr="00965C9B">
        <w:rPr>
          <w:color w:val="auto"/>
          <w:sz w:val="24"/>
          <w:szCs w:val="24"/>
          <w:lang w:val="el-GR"/>
        </w:rPr>
        <w:t>(δ</w:t>
      </w:r>
      <w:r w:rsidR="009E7080">
        <w:rPr>
          <w:color w:val="auto"/>
          <w:sz w:val="24"/>
          <w:szCs w:val="24"/>
          <w:lang w:val="el-GR"/>
        </w:rPr>
        <w:t>)</w:t>
      </w:r>
      <w:r w:rsidR="00A95D4D" w:rsidRPr="00965C9B">
        <w:rPr>
          <w:color w:val="auto"/>
          <w:sz w:val="24"/>
          <w:szCs w:val="24"/>
          <w:lang w:val="el-GR"/>
        </w:rPr>
        <w:t>(3</w:t>
      </w:r>
      <w:r w:rsidR="00691B52" w:rsidRPr="00965C9B">
        <w:rPr>
          <w:color w:val="auto"/>
          <w:sz w:val="24"/>
          <w:szCs w:val="24"/>
          <w:lang w:val="el-GR"/>
        </w:rPr>
        <w:t xml:space="preserve">) της Γνωστοποίησης </w:t>
      </w:r>
      <w:hyperlink r:id="rId32"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691B52" w:rsidRPr="00965C9B">
        <w:rPr>
          <w:color w:val="auto"/>
          <w:sz w:val="24"/>
          <w:szCs w:val="24"/>
          <w:lang w:val="el-GR"/>
        </w:rPr>
        <w:t xml:space="preserve">που αφορούν </w:t>
      </w:r>
      <w:r w:rsidR="00A95D4D" w:rsidRPr="00965C9B">
        <w:rPr>
          <w:color w:val="auto"/>
          <w:sz w:val="24"/>
          <w:szCs w:val="24"/>
          <w:lang w:val="el-GR"/>
        </w:rPr>
        <w:t>τη</w:t>
      </w:r>
      <w:r w:rsidR="001959D3" w:rsidRPr="00965C9B">
        <w:rPr>
          <w:color w:val="auto"/>
          <w:sz w:val="24"/>
          <w:szCs w:val="24"/>
          <w:lang w:val="el-GR"/>
        </w:rPr>
        <w:t>ν</w:t>
      </w:r>
      <w:r w:rsidR="00A95D4D" w:rsidRPr="00965C9B">
        <w:rPr>
          <w:color w:val="auto"/>
          <w:sz w:val="24"/>
          <w:szCs w:val="24"/>
          <w:lang w:val="el-GR"/>
        </w:rPr>
        <w:t xml:space="preserve"> κατοχή </w:t>
      </w:r>
      <w:r w:rsidR="00CF1520" w:rsidRPr="00965C9B">
        <w:rPr>
          <w:color w:val="auto"/>
          <w:sz w:val="24"/>
          <w:szCs w:val="24"/>
          <w:lang w:val="el-GR"/>
        </w:rPr>
        <w:t>άδεια</w:t>
      </w:r>
      <w:r w:rsidR="00A95D4D" w:rsidRPr="00965C9B">
        <w:rPr>
          <w:color w:val="auto"/>
          <w:sz w:val="24"/>
          <w:szCs w:val="24"/>
          <w:lang w:val="el-GR"/>
        </w:rPr>
        <w:t>ς</w:t>
      </w:r>
      <w:r w:rsidR="00CF1520" w:rsidRPr="00965C9B">
        <w:rPr>
          <w:color w:val="auto"/>
          <w:sz w:val="24"/>
          <w:szCs w:val="24"/>
          <w:lang w:val="el-GR"/>
        </w:rPr>
        <w:t xml:space="preserve"> άσκησης του επαγγέλματος του Φυσικού Ιατρικής από το Συμβούλιο Εγγραφής Φυσικών Ιατρ</w:t>
      </w:r>
      <w:r w:rsidR="00F97804" w:rsidRPr="00965C9B">
        <w:rPr>
          <w:color w:val="auto"/>
          <w:sz w:val="24"/>
          <w:szCs w:val="24"/>
          <w:lang w:val="el-GR"/>
        </w:rPr>
        <w:t>ικής Κύπρου, όπως ορίζεται στον</w:t>
      </w:r>
      <w:r w:rsidR="00CF1520" w:rsidRPr="00965C9B">
        <w:rPr>
          <w:color w:val="auto"/>
          <w:sz w:val="24"/>
          <w:szCs w:val="24"/>
          <w:lang w:val="el-GR"/>
        </w:rPr>
        <w:t xml:space="preserve"> περί Εγγραφή</w:t>
      </w:r>
      <w:r w:rsidRPr="00965C9B">
        <w:rPr>
          <w:color w:val="auto"/>
          <w:sz w:val="24"/>
          <w:szCs w:val="24"/>
          <w:lang w:val="el-GR"/>
        </w:rPr>
        <w:t>ς Φυσικών Ιατρικής Νόμο</w:t>
      </w:r>
      <w:r w:rsidR="00CF1520" w:rsidRPr="00965C9B">
        <w:rPr>
          <w:color w:val="auto"/>
          <w:sz w:val="24"/>
          <w:szCs w:val="24"/>
          <w:lang w:val="el-GR"/>
        </w:rPr>
        <w:t>, ως τεκμηρίου συμπλήρωσης των αναγκαίων απαιτήσεων κλινικής κατάρτισης σ</w:t>
      </w:r>
      <w:r w:rsidR="003345B0" w:rsidRPr="00965C9B">
        <w:rPr>
          <w:color w:val="auto"/>
          <w:sz w:val="24"/>
          <w:szCs w:val="24"/>
          <w:lang w:val="el-GR"/>
        </w:rPr>
        <w:t>τον τομέα για τον οποίο αιτεί</w:t>
      </w:r>
      <w:r w:rsidR="00A95D4D" w:rsidRPr="00965C9B">
        <w:rPr>
          <w:color w:val="auto"/>
          <w:sz w:val="24"/>
          <w:szCs w:val="24"/>
          <w:lang w:val="el-GR"/>
        </w:rPr>
        <w:t>στε</w:t>
      </w:r>
      <w:r w:rsidR="00CF1520" w:rsidRPr="00965C9B">
        <w:rPr>
          <w:color w:val="auto"/>
          <w:sz w:val="24"/>
          <w:szCs w:val="24"/>
          <w:lang w:val="el-GR"/>
        </w:rPr>
        <w:t xml:space="preserve"> αναγνώριση εμπειρογνωμοσύνης. </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427C90" w:rsidRPr="00965C9B" w:rsidRDefault="0000273F"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Εάν δεν κατέχετε άδεια άσκησης του επαγγέλματος του Φυσικού Ιατρικής από το Συμβούλιο Εγγραφής Φυσικών Ιατρικής Κύπρου</w:t>
      </w:r>
      <w:r w:rsidR="004C4097">
        <w:rPr>
          <w:color w:val="auto"/>
          <w:sz w:val="24"/>
          <w:szCs w:val="24"/>
          <w:lang w:val="el-GR"/>
        </w:rPr>
        <w:t>,</w:t>
      </w:r>
      <w:r w:rsidRPr="00965C9B">
        <w:rPr>
          <w:color w:val="auto"/>
          <w:sz w:val="24"/>
          <w:szCs w:val="24"/>
          <w:lang w:val="el-GR"/>
        </w:rPr>
        <w:t xml:space="preserve"> σύμφωνα με τις απαιτήσεις του πρώτου μέρους της</w:t>
      </w:r>
      <w:r w:rsidRPr="00965C9B">
        <w:rPr>
          <w:color w:val="auto"/>
          <w:lang w:val="el-GR"/>
        </w:rPr>
        <w:t xml:space="preserve"> </w:t>
      </w:r>
      <w:r w:rsidR="009E7080">
        <w:rPr>
          <w:color w:val="auto"/>
          <w:sz w:val="24"/>
          <w:szCs w:val="24"/>
          <w:lang w:val="el-GR"/>
        </w:rPr>
        <w:t>παραγράφου 4.2(δ)</w:t>
      </w:r>
      <w:r w:rsidRPr="00965C9B">
        <w:rPr>
          <w:color w:val="auto"/>
          <w:sz w:val="24"/>
          <w:szCs w:val="24"/>
          <w:lang w:val="el-GR"/>
        </w:rPr>
        <w:t>(3) της Γνωστοπο</w:t>
      </w:r>
      <w:r w:rsidR="00EC6E1A" w:rsidRPr="00965C9B">
        <w:rPr>
          <w:color w:val="auto"/>
          <w:sz w:val="24"/>
          <w:szCs w:val="24"/>
          <w:lang w:val="el-GR"/>
        </w:rPr>
        <w:t xml:space="preserve">ίησης </w:t>
      </w:r>
      <w:hyperlink r:id="rId33" w:history="1">
        <w:r w:rsidR="009654D6" w:rsidRPr="009654D6">
          <w:rPr>
            <w:rStyle w:val="Hyperlink"/>
            <w:i/>
            <w:color w:val="auto"/>
            <w:sz w:val="24"/>
            <w:szCs w:val="24"/>
            <w:lang w:val="el-GR"/>
          </w:rPr>
          <w:t>Κ.Δ.Π. 154/2019</w:t>
        </w:r>
      </w:hyperlink>
      <w:r w:rsidR="00EC6E1A" w:rsidRPr="00965C9B">
        <w:rPr>
          <w:color w:val="auto"/>
          <w:sz w:val="24"/>
          <w:szCs w:val="24"/>
          <w:lang w:val="el-GR"/>
        </w:rPr>
        <w:t xml:space="preserve">, </w:t>
      </w:r>
      <w:r w:rsidRPr="00965C9B">
        <w:rPr>
          <w:color w:val="auto"/>
          <w:sz w:val="24"/>
          <w:szCs w:val="24"/>
          <w:lang w:val="el-GR"/>
        </w:rPr>
        <w:t xml:space="preserve">τεκμηριώστε με ποιο τρόπο ικανοποιούνται οι </w:t>
      </w:r>
      <w:r w:rsidR="00B133E0" w:rsidRPr="00965C9B">
        <w:rPr>
          <w:color w:val="auto"/>
          <w:sz w:val="24"/>
          <w:szCs w:val="24"/>
          <w:lang w:val="el-GR"/>
        </w:rPr>
        <w:t xml:space="preserve">εναλλακτικές </w:t>
      </w:r>
      <w:r w:rsidRPr="00965C9B">
        <w:rPr>
          <w:color w:val="auto"/>
          <w:sz w:val="24"/>
          <w:szCs w:val="24"/>
          <w:lang w:val="el-GR"/>
        </w:rPr>
        <w:t xml:space="preserve">απαιτήσεις </w:t>
      </w:r>
      <w:r w:rsidR="00B133E0" w:rsidRPr="00965C9B">
        <w:rPr>
          <w:color w:val="auto"/>
          <w:sz w:val="24"/>
          <w:szCs w:val="24"/>
          <w:lang w:val="el-GR"/>
        </w:rPr>
        <w:t xml:space="preserve">της παραγράφου αυτής που αφορούν την κλινική κατάρτιση σε αναγνωρισμένο ιατρικό κέντρο. </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427C90" w:rsidRPr="00965C9B" w:rsidRDefault="00EC6E1A"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Τ</w:t>
      </w:r>
      <w:r w:rsidR="00A95D4D" w:rsidRPr="00965C9B">
        <w:rPr>
          <w:color w:val="auto"/>
          <w:sz w:val="24"/>
          <w:szCs w:val="24"/>
          <w:lang w:val="el-GR"/>
        </w:rPr>
        <w:t>εκμηριώστε με ποιο τρόπο ικανοποιούνται ο</w:t>
      </w:r>
      <w:r w:rsidR="009E7080">
        <w:rPr>
          <w:color w:val="auto"/>
          <w:sz w:val="24"/>
          <w:szCs w:val="24"/>
          <w:lang w:val="el-GR"/>
        </w:rPr>
        <w:t>ι απαιτήσεις της παραγράφου 4.2(δ)</w:t>
      </w:r>
      <w:r w:rsidR="00A95D4D" w:rsidRPr="00965C9B">
        <w:rPr>
          <w:color w:val="auto"/>
          <w:sz w:val="24"/>
          <w:szCs w:val="24"/>
          <w:lang w:val="el-GR"/>
        </w:rPr>
        <w:t>(4) της Γνωστοποίησ</w:t>
      </w:r>
      <w:r w:rsidR="003345B0" w:rsidRPr="00965C9B">
        <w:rPr>
          <w:color w:val="auto"/>
          <w:sz w:val="24"/>
          <w:szCs w:val="24"/>
          <w:lang w:val="el-GR"/>
        </w:rPr>
        <w:t xml:space="preserve">ης </w:t>
      </w:r>
      <w:hyperlink r:id="rId34"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003345B0" w:rsidRPr="00965C9B">
        <w:rPr>
          <w:color w:val="auto"/>
          <w:sz w:val="24"/>
          <w:szCs w:val="24"/>
          <w:lang w:val="el-GR"/>
        </w:rPr>
        <w:t xml:space="preserve">που αφορούν </w:t>
      </w:r>
      <w:r w:rsidR="00A95D4D" w:rsidRPr="00965C9B">
        <w:rPr>
          <w:color w:val="auto"/>
          <w:sz w:val="24"/>
          <w:szCs w:val="24"/>
          <w:lang w:val="el-GR"/>
        </w:rPr>
        <w:t xml:space="preserve">την προηγμένη εμπειρία </w:t>
      </w:r>
      <w:r w:rsidR="00CF1520" w:rsidRPr="00965C9B">
        <w:rPr>
          <w:color w:val="auto"/>
          <w:sz w:val="24"/>
          <w:szCs w:val="24"/>
          <w:lang w:val="el-GR"/>
        </w:rPr>
        <w:t>σ</w:t>
      </w:r>
      <w:r w:rsidR="003345B0" w:rsidRPr="00965C9B">
        <w:rPr>
          <w:color w:val="auto"/>
          <w:sz w:val="24"/>
          <w:szCs w:val="24"/>
          <w:lang w:val="el-GR"/>
        </w:rPr>
        <w:t>τον τομέα για τον οποίο αιτείστε</w:t>
      </w:r>
      <w:r w:rsidR="00CF1520" w:rsidRPr="00965C9B">
        <w:rPr>
          <w:color w:val="auto"/>
          <w:sz w:val="24"/>
          <w:szCs w:val="24"/>
          <w:lang w:val="el-GR"/>
        </w:rPr>
        <w:t xml:space="preserve"> αναγνώριση </w:t>
      </w:r>
      <w:r w:rsidR="00A95D4D" w:rsidRPr="00965C9B">
        <w:rPr>
          <w:color w:val="auto"/>
          <w:sz w:val="24"/>
          <w:szCs w:val="24"/>
          <w:lang w:val="el-GR"/>
        </w:rPr>
        <w:t>εμπειρογνωμοσύνης.</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427C90" w:rsidRPr="00965C9B" w:rsidRDefault="00B133E0" w:rsidP="005B69D4">
      <w:pPr>
        <w:pStyle w:val="NoSpacing"/>
        <w:numPr>
          <w:ilvl w:val="0"/>
          <w:numId w:val="46"/>
        </w:numPr>
        <w:spacing w:before="0" w:after="120"/>
        <w:ind w:left="357" w:hanging="357"/>
        <w:jc w:val="both"/>
        <w:rPr>
          <w:color w:val="auto"/>
          <w:sz w:val="24"/>
          <w:szCs w:val="24"/>
          <w:lang w:val="el-GR"/>
        </w:rPr>
      </w:pPr>
      <w:r w:rsidRPr="00965C9B">
        <w:rPr>
          <w:color w:val="auto"/>
          <w:sz w:val="24"/>
          <w:szCs w:val="24"/>
          <w:lang w:val="el-GR"/>
        </w:rPr>
        <w:t>Εάν αιτείσ</w:t>
      </w:r>
      <w:r w:rsidR="00EC6E1A" w:rsidRPr="00965C9B">
        <w:rPr>
          <w:color w:val="auto"/>
          <w:sz w:val="24"/>
          <w:szCs w:val="24"/>
          <w:lang w:val="el-GR"/>
        </w:rPr>
        <w:t xml:space="preserve">τε εκ νέου αναγνώριση, </w:t>
      </w:r>
      <w:r w:rsidRPr="00965C9B">
        <w:rPr>
          <w:color w:val="auto"/>
          <w:sz w:val="24"/>
          <w:szCs w:val="24"/>
          <w:lang w:val="el-GR"/>
        </w:rPr>
        <w:t>τεκμηριώστε με ποιο τρόπο ικανοποιούνται ο</w:t>
      </w:r>
      <w:r w:rsidR="009E7080">
        <w:rPr>
          <w:color w:val="auto"/>
          <w:sz w:val="24"/>
          <w:szCs w:val="24"/>
          <w:lang w:val="el-GR"/>
        </w:rPr>
        <w:t>ι απαιτήσεις της παραγράφου 4.2(δ)</w:t>
      </w:r>
      <w:r w:rsidRPr="00965C9B">
        <w:rPr>
          <w:color w:val="auto"/>
          <w:sz w:val="24"/>
          <w:szCs w:val="24"/>
          <w:lang w:val="el-GR"/>
        </w:rPr>
        <w:t xml:space="preserve">(7) της Γνωστοποίησης </w:t>
      </w:r>
      <w:hyperlink r:id="rId35" w:history="1">
        <w:r w:rsidR="009654D6" w:rsidRPr="009654D6">
          <w:rPr>
            <w:rStyle w:val="Hyperlink"/>
            <w:i/>
            <w:color w:val="auto"/>
            <w:sz w:val="24"/>
            <w:szCs w:val="24"/>
            <w:lang w:val="el-GR"/>
          </w:rPr>
          <w:t>Κ.Δ.Π. 154/2019</w:t>
        </w:r>
      </w:hyperlink>
      <w:r w:rsidR="009654D6" w:rsidRPr="009654D6">
        <w:rPr>
          <w:i/>
          <w:color w:val="auto"/>
          <w:sz w:val="24"/>
          <w:szCs w:val="24"/>
          <w:lang w:val="el-GR"/>
        </w:rPr>
        <w:t xml:space="preserve"> </w:t>
      </w:r>
      <w:r w:rsidRPr="00965C9B">
        <w:rPr>
          <w:color w:val="auto"/>
          <w:sz w:val="24"/>
          <w:szCs w:val="24"/>
          <w:lang w:val="el-GR"/>
        </w:rPr>
        <w:t xml:space="preserve">που αφορούν την εκπαίδευση και κατάρτιση σε θέματα σχετικά με τον τομέα εμπειρογνωμοσύνης κατά την περίοδο από την </w:t>
      </w:r>
      <w:r w:rsidR="004C4097">
        <w:rPr>
          <w:color w:val="auto"/>
          <w:sz w:val="24"/>
          <w:szCs w:val="24"/>
          <w:lang w:val="el-GR"/>
        </w:rPr>
        <w:t xml:space="preserve">έναρξη της </w:t>
      </w:r>
      <w:r w:rsidRPr="00965C9B">
        <w:rPr>
          <w:color w:val="auto"/>
          <w:sz w:val="24"/>
          <w:szCs w:val="24"/>
          <w:lang w:val="el-GR"/>
        </w:rPr>
        <w:t>προηγούμενη</w:t>
      </w:r>
      <w:r w:rsidR="004C4097">
        <w:rPr>
          <w:color w:val="auto"/>
          <w:sz w:val="24"/>
          <w:szCs w:val="24"/>
          <w:lang w:val="el-GR"/>
        </w:rPr>
        <w:t>ς</w:t>
      </w:r>
      <w:r w:rsidRPr="00965C9B">
        <w:rPr>
          <w:color w:val="auto"/>
          <w:sz w:val="24"/>
          <w:szCs w:val="24"/>
          <w:lang w:val="el-GR"/>
        </w:rPr>
        <w:t xml:space="preserve"> αναγν</w:t>
      </w:r>
      <w:r w:rsidR="004C4097">
        <w:rPr>
          <w:color w:val="auto"/>
          <w:sz w:val="24"/>
          <w:szCs w:val="24"/>
          <w:lang w:val="el-GR"/>
        </w:rPr>
        <w:t>ωρισμένης</w:t>
      </w:r>
      <w:r w:rsidRPr="00965C9B">
        <w:rPr>
          <w:color w:val="auto"/>
          <w:sz w:val="24"/>
          <w:szCs w:val="24"/>
          <w:lang w:val="el-GR"/>
        </w:rPr>
        <w:t xml:space="preserve"> εμπειρογνωμοσύνης.</w:t>
      </w:r>
    </w:p>
    <w:tbl>
      <w:tblPr>
        <w:tblW w:w="4976" w:type="pct"/>
        <w:shd w:val="clear" w:color="auto" w:fill="E5EAEE" w:themeFill="accent1" w:themeFillTint="33"/>
        <w:tblLayout w:type="fixed"/>
        <w:tblLook w:val="04A0" w:firstRow="1" w:lastRow="0" w:firstColumn="1" w:lastColumn="0" w:noHBand="0" w:noVBand="1"/>
      </w:tblPr>
      <w:tblGrid>
        <w:gridCol w:w="9303"/>
      </w:tblGrid>
      <w:tr w:rsidR="00965C9B" w:rsidRPr="00EA589A" w:rsidTr="004C4097">
        <w:tc>
          <w:tcPr>
            <w:tcW w:w="5000" w:type="pct"/>
            <w:tcBorders>
              <w:top w:val="single" w:sz="4" w:space="0" w:color="auto"/>
              <w:left w:val="single" w:sz="4" w:space="0" w:color="auto"/>
              <w:bottom w:val="single" w:sz="4" w:space="0" w:color="auto"/>
              <w:right w:val="single" w:sz="4" w:space="0" w:color="auto"/>
            </w:tcBorders>
            <w:shd w:val="clear" w:color="auto" w:fill="E5EAEE" w:themeFill="accent1" w:themeFillTint="33"/>
          </w:tcPr>
          <w:p w:rsidR="00427C90" w:rsidRPr="00965C9B" w:rsidRDefault="00427C90" w:rsidP="005B69D4">
            <w:pPr>
              <w:pStyle w:val="NoSpacing"/>
              <w:spacing w:before="0" w:after="120"/>
              <w:rPr>
                <w:color w:val="auto"/>
                <w:sz w:val="24"/>
                <w:szCs w:val="24"/>
                <w:lang w:val="el-GR"/>
              </w:rPr>
            </w:pPr>
          </w:p>
          <w:p w:rsidR="00427C90" w:rsidRPr="00965C9B" w:rsidRDefault="00427C90" w:rsidP="005B69D4">
            <w:pPr>
              <w:pStyle w:val="NoSpacing"/>
              <w:spacing w:before="0" w:after="120"/>
              <w:rPr>
                <w:color w:val="auto"/>
                <w:sz w:val="24"/>
                <w:szCs w:val="24"/>
                <w:lang w:val="el-GR"/>
              </w:rPr>
            </w:pPr>
          </w:p>
        </w:tc>
      </w:tr>
    </w:tbl>
    <w:p w:rsidR="00427C90" w:rsidRPr="00965C9B" w:rsidRDefault="00427C90" w:rsidP="005B69D4">
      <w:pPr>
        <w:pStyle w:val="NoSpacing"/>
        <w:spacing w:before="0" w:after="120"/>
        <w:ind w:left="357"/>
        <w:jc w:val="both"/>
        <w:rPr>
          <w:color w:val="auto"/>
          <w:sz w:val="24"/>
          <w:szCs w:val="24"/>
          <w:lang w:val="el-GR"/>
        </w:rPr>
      </w:pPr>
    </w:p>
    <w:p w:rsidR="00003536" w:rsidRPr="00965C9B" w:rsidRDefault="00003536" w:rsidP="005B69D4">
      <w:pPr>
        <w:pStyle w:val="NoSpacing"/>
        <w:spacing w:before="0" w:after="120"/>
        <w:rPr>
          <w:color w:val="auto"/>
          <w:sz w:val="24"/>
          <w:szCs w:val="24"/>
          <w:lang w:val="el-GR"/>
        </w:rPr>
      </w:pPr>
    </w:p>
    <w:p w:rsidR="00003536" w:rsidRPr="00965C9B" w:rsidRDefault="00003536" w:rsidP="005B69D4">
      <w:pPr>
        <w:pStyle w:val="NoSpacing"/>
        <w:spacing w:before="0" w:after="120"/>
        <w:rPr>
          <w:color w:val="auto"/>
          <w:sz w:val="24"/>
          <w:szCs w:val="24"/>
          <w:lang w:val="el-GR"/>
        </w:rPr>
      </w:pPr>
    </w:p>
    <w:p w:rsidR="00003536" w:rsidRPr="00965C9B" w:rsidRDefault="00003536" w:rsidP="005B69D4">
      <w:pPr>
        <w:pStyle w:val="NoSpacing"/>
        <w:spacing w:before="0" w:after="120"/>
        <w:rPr>
          <w:color w:val="auto"/>
          <w:sz w:val="24"/>
          <w:szCs w:val="24"/>
          <w:lang w:val="el-GR"/>
        </w:rPr>
      </w:pPr>
    </w:p>
    <w:p w:rsidR="00003536" w:rsidRPr="00965C9B" w:rsidRDefault="00003536" w:rsidP="005B69D4">
      <w:pPr>
        <w:pStyle w:val="NoSpacing"/>
        <w:spacing w:before="0" w:after="120"/>
        <w:rPr>
          <w:color w:val="auto"/>
          <w:sz w:val="24"/>
          <w:szCs w:val="24"/>
          <w:lang w:val="el-GR"/>
        </w:rPr>
        <w:sectPr w:rsidR="00003536" w:rsidRPr="00965C9B" w:rsidSect="00C92C59">
          <w:headerReference w:type="default" r:id="rId36"/>
          <w:pgSz w:w="12240" w:h="15840" w:code="1"/>
          <w:pgMar w:top="2126" w:right="1554" w:bottom="1797" w:left="1554" w:header="862" w:footer="720" w:gutter="0"/>
          <w:cols w:space="720"/>
          <w:docGrid w:linePitch="360"/>
        </w:sectPr>
      </w:pPr>
    </w:p>
    <w:p w:rsidR="008D0DE7" w:rsidRPr="00965C9B" w:rsidRDefault="00762385" w:rsidP="005B69D4">
      <w:pPr>
        <w:pStyle w:val="NoSpacing"/>
        <w:spacing w:before="0" w:after="120"/>
        <w:rPr>
          <w:b/>
          <w:color w:val="auto"/>
          <w:sz w:val="28"/>
          <w:szCs w:val="28"/>
          <w:lang w:val="el-GR"/>
        </w:rPr>
      </w:pPr>
      <w:bookmarkStart w:id="6" w:name="_Toc10118301"/>
      <w:r w:rsidRPr="00965C9B">
        <w:rPr>
          <w:b/>
          <w:color w:val="auto"/>
          <w:sz w:val="28"/>
          <w:szCs w:val="28"/>
          <w:lang w:val="el-GR"/>
        </w:rPr>
        <w:t>Επεξεργασία Δεδομένων Προσωπικού Χαρακτήρα</w:t>
      </w:r>
      <w:bookmarkEnd w:id="6"/>
    </w:p>
    <w:p w:rsidR="009F04F5" w:rsidRPr="00965C9B" w:rsidRDefault="009F04F5" w:rsidP="005B69D4">
      <w:pPr>
        <w:pStyle w:val="NoSpacing"/>
        <w:spacing w:before="0" w:after="120"/>
        <w:rPr>
          <w:color w:val="auto"/>
          <w:lang w:val="el-GR"/>
        </w:rPr>
      </w:pPr>
    </w:p>
    <w:p w:rsidR="00B60345" w:rsidRPr="00965C9B" w:rsidRDefault="00A95D4D" w:rsidP="005B69D4">
      <w:pPr>
        <w:pStyle w:val="NoSpacing"/>
        <w:spacing w:before="0" w:after="120"/>
        <w:jc w:val="both"/>
        <w:rPr>
          <w:color w:val="auto"/>
          <w:sz w:val="24"/>
          <w:szCs w:val="24"/>
          <w:lang w:val="el-GR"/>
        </w:rPr>
      </w:pPr>
      <w:r w:rsidRPr="00965C9B">
        <w:rPr>
          <w:color w:val="auto"/>
          <w:sz w:val="24"/>
          <w:szCs w:val="24"/>
          <w:lang w:val="el-GR"/>
        </w:rPr>
        <w:t xml:space="preserve">Η Υπηρεσία </w:t>
      </w:r>
      <w:r w:rsidR="006417E1" w:rsidRPr="00965C9B">
        <w:rPr>
          <w:color w:val="auto"/>
          <w:sz w:val="24"/>
          <w:szCs w:val="24"/>
          <w:lang w:val="el-GR"/>
        </w:rPr>
        <w:t>Ελέγχου και Επιθεώρησης για Ακτινοβολίες</w:t>
      </w:r>
      <w:r w:rsidR="00503967" w:rsidRPr="00965C9B">
        <w:rPr>
          <w:color w:val="auto"/>
          <w:sz w:val="24"/>
          <w:szCs w:val="24"/>
          <w:lang w:val="el-GR"/>
        </w:rPr>
        <w:t xml:space="preserve"> (Υπηρεσία Ελέγχου)</w:t>
      </w:r>
      <w:r w:rsidRPr="00965C9B">
        <w:rPr>
          <w:color w:val="auto"/>
          <w:sz w:val="24"/>
          <w:szCs w:val="24"/>
          <w:lang w:val="el-GR"/>
        </w:rPr>
        <w:t xml:space="preserve"> του </w:t>
      </w:r>
      <w:r w:rsidR="00B26BEB" w:rsidRPr="00965C9B">
        <w:rPr>
          <w:color w:val="auto"/>
          <w:sz w:val="24"/>
          <w:szCs w:val="24"/>
          <w:lang w:val="el-GR"/>
        </w:rPr>
        <w:t>Τμήμα</w:t>
      </w:r>
      <w:r w:rsidRPr="00965C9B">
        <w:rPr>
          <w:color w:val="auto"/>
          <w:sz w:val="24"/>
          <w:szCs w:val="24"/>
          <w:lang w:val="el-GR"/>
        </w:rPr>
        <w:t>τος</w:t>
      </w:r>
      <w:r w:rsidR="00B26BEB" w:rsidRPr="00965C9B">
        <w:rPr>
          <w:color w:val="auto"/>
          <w:sz w:val="24"/>
          <w:szCs w:val="24"/>
          <w:lang w:val="el-GR"/>
        </w:rPr>
        <w:t xml:space="preserve"> Επιθεώρησης Εργασίας</w:t>
      </w:r>
      <w:r w:rsidR="009F04F5" w:rsidRPr="00965C9B">
        <w:rPr>
          <w:color w:val="auto"/>
          <w:sz w:val="24"/>
          <w:szCs w:val="24"/>
          <w:lang w:val="el-GR"/>
        </w:rPr>
        <w:t>,</w:t>
      </w:r>
      <w:r w:rsidR="00B26BEB" w:rsidRPr="00965C9B">
        <w:rPr>
          <w:color w:val="auto"/>
          <w:sz w:val="24"/>
          <w:szCs w:val="24"/>
          <w:lang w:val="el-GR"/>
        </w:rPr>
        <w:t xml:space="preserve"> για σκοπούς εφαρμογής της νομοθεσίας</w:t>
      </w:r>
      <w:r w:rsidR="002B3930" w:rsidRPr="00965C9B">
        <w:rPr>
          <w:color w:val="auto"/>
          <w:sz w:val="24"/>
          <w:szCs w:val="24"/>
          <w:lang w:val="el-GR"/>
        </w:rPr>
        <w:t xml:space="preserve"> </w:t>
      </w:r>
      <w:r w:rsidR="00B26BEB" w:rsidRPr="00965C9B">
        <w:rPr>
          <w:color w:val="auto"/>
          <w:sz w:val="24"/>
          <w:szCs w:val="24"/>
          <w:lang w:val="el-GR"/>
        </w:rPr>
        <w:t>που φαίνεται στον τίτλο της παρούσας αίτησης</w:t>
      </w:r>
      <w:r w:rsidR="002B3930" w:rsidRPr="00965C9B">
        <w:rPr>
          <w:color w:val="auto"/>
          <w:sz w:val="24"/>
          <w:szCs w:val="24"/>
          <w:lang w:val="el-GR"/>
        </w:rPr>
        <w:t>,</w:t>
      </w:r>
      <w:r w:rsidR="00B26BEB" w:rsidRPr="00965C9B">
        <w:rPr>
          <w:color w:val="auto"/>
          <w:sz w:val="24"/>
          <w:szCs w:val="24"/>
          <w:lang w:val="el-GR"/>
        </w:rPr>
        <w:t xml:space="preserve"> διατηρεί και επεξεργάζεται σε ηλεκτ</w:t>
      </w:r>
      <w:r w:rsidR="00925D64" w:rsidRPr="00965C9B">
        <w:rPr>
          <w:color w:val="auto"/>
          <w:sz w:val="24"/>
          <w:szCs w:val="24"/>
          <w:lang w:val="el-GR"/>
        </w:rPr>
        <w:t>ρονική ή οποιαδήποτε άλλη μορφή</w:t>
      </w:r>
      <w:r w:rsidR="00B26BEB" w:rsidRPr="00965C9B">
        <w:rPr>
          <w:color w:val="auto"/>
          <w:sz w:val="24"/>
          <w:szCs w:val="24"/>
          <w:lang w:val="el-GR"/>
        </w:rPr>
        <w:t xml:space="preserve"> </w:t>
      </w:r>
      <w:r w:rsidR="008D0DE7" w:rsidRPr="00965C9B">
        <w:rPr>
          <w:color w:val="auto"/>
          <w:sz w:val="24"/>
          <w:szCs w:val="24"/>
          <w:lang w:val="el-GR"/>
        </w:rPr>
        <w:t xml:space="preserve">τα δεδομένα προσωπικού </w:t>
      </w:r>
      <w:r w:rsidR="00B26BEB" w:rsidRPr="00965C9B">
        <w:rPr>
          <w:color w:val="auto"/>
          <w:sz w:val="24"/>
          <w:szCs w:val="24"/>
          <w:lang w:val="el-GR"/>
        </w:rPr>
        <w:t>χαρακτήρα</w:t>
      </w:r>
      <w:r w:rsidR="008D0DE7" w:rsidRPr="00965C9B">
        <w:rPr>
          <w:color w:val="auto"/>
          <w:sz w:val="24"/>
          <w:szCs w:val="24"/>
          <w:lang w:val="el-GR"/>
        </w:rPr>
        <w:t xml:space="preserve"> πο</w:t>
      </w:r>
      <w:r w:rsidR="00EC6E1A" w:rsidRPr="00965C9B">
        <w:rPr>
          <w:color w:val="auto"/>
          <w:sz w:val="24"/>
          <w:szCs w:val="24"/>
          <w:lang w:val="el-GR"/>
        </w:rPr>
        <w:t>υ έχουν δηλωθεί στην παρούσα αίτηση</w:t>
      </w:r>
      <w:r w:rsidR="00B26BEB" w:rsidRPr="00965C9B">
        <w:rPr>
          <w:color w:val="auto"/>
          <w:sz w:val="24"/>
          <w:szCs w:val="24"/>
          <w:lang w:val="el-GR"/>
        </w:rPr>
        <w:t>, κατά την έννοια του Γενικού Κανονισμού (ΕΕ) 2016/679 και του Νόμου Ν.125(I)/2018 για την Προστασία των Φυσικών Προσώπων Έναντι της Επεξεργασίας των Δεδομένων Προσωπικού Χαρακτήρα και της Ελεύθερης Κυκλοφορίας των Δεδομέν</w:t>
      </w:r>
      <w:r w:rsidR="008D0DE7" w:rsidRPr="00965C9B">
        <w:rPr>
          <w:color w:val="auto"/>
          <w:sz w:val="24"/>
          <w:szCs w:val="24"/>
          <w:lang w:val="el-GR"/>
        </w:rPr>
        <w:t>ων αυτών.</w:t>
      </w:r>
    </w:p>
    <w:p w:rsidR="00580B50" w:rsidRPr="00965C9B" w:rsidRDefault="004E13AA" w:rsidP="005B69D4">
      <w:pPr>
        <w:pStyle w:val="NoSpacing"/>
        <w:spacing w:before="0" w:after="120"/>
        <w:jc w:val="both"/>
        <w:rPr>
          <w:color w:val="auto"/>
          <w:sz w:val="24"/>
          <w:szCs w:val="24"/>
          <w:lang w:val="el-GR"/>
        </w:rPr>
      </w:pPr>
      <w:r w:rsidRPr="00965C9B">
        <w:rPr>
          <w:color w:val="auto"/>
          <w:sz w:val="24"/>
          <w:szCs w:val="24"/>
          <w:lang w:val="el-GR"/>
        </w:rPr>
        <w:t>Η επεξεργασία θα διενεργείται για σκοπούς εξέτασης της αίτησης και εφαρμογής των προνοιών που απορρέουν από</w:t>
      </w:r>
      <w:r w:rsidR="000B11BF" w:rsidRPr="00965C9B">
        <w:rPr>
          <w:color w:val="auto"/>
          <w:sz w:val="24"/>
          <w:szCs w:val="24"/>
          <w:lang w:val="el-GR"/>
        </w:rPr>
        <w:t xml:space="preserve"> τον Νόμο </w:t>
      </w:r>
      <w:r w:rsidR="009E7080">
        <w:rPr>
          <w:color w:val="auto"/>
          <w:sz w:val="24"/>
          <w:szCs w:val="24"/>
          <w:lang w:val="el-GR"/>
        </w:rPr>
        <w:t>Ν.</w:t>
      </w:r>
      <w:r w:rsidR="000B11BF" w:rsidRPr="00965C9B">
        <w:rPr>
          <w:color w:val="auto"/>
          <w:sz w:val="24"/>
          <w:szCs w:val="24"/>
          <w:lang w:val="el-GR"/>
        </w:rPr>
        <w:t xml:space="preserve">164(Ι)/2018. </w:t>
      </w:r>
      <w:r w:rsidR="001C69DC" w:rsidRPr="00965C9B">
        <w:rPr>
          <w:color w:val="auto"/>
          <w:sz w:val="24"/>
          <w:szCs w:val="24"/>
          <w:lang w:val="el-GR"/>
        </w:rPr>
        <w:t>Γ</w:t>
      </w:r>
      <w:r w:rsidR="000B11BF" w:rsidRPr="00965C9B">
        <w:rPr>
          <w:color w:val="auto"/>
          <w:sz w:val="24"/>
          <w:szCs w:val="24"/>
          <w:lang w:val="el-GR"/>
        </w:rPr>
        <w:t xml:space="preserve">ια την εξέταση της αίτησης, </w:t>
      </w:r>
      <w:r w:rsidR="001C69DC" w:rsidRPr="00965C9B">
        <w:rPr>
          <w:color w:val="auto"/>
          <w:sz w:val="24"/>
          <w:szCs w:val="24"/>
          <w:lang w:val="el-GR"/>
        </w:rPr>
        <w:t xml:space="preserve">η Υπηρεσία Ελέγχου, δύναται να ζητήσει επιπλέον στοιχεία από άλλες </w:t>
      </w:r>
      <w:r w:rsidR="0049211A">
        <w:rPr>
          <w:color w:val="auto"/>
          <w:sz w:val="24"/>
          <w:szCs w:val="24"/>
          <w:lang w:val="el-GR"/>
        </w:rPr>
        <w:t>α</w:t>
      </w:r>
      <w:r w:rsidR="0049211A" w:rsidRPr="00965C9B">
        <w:rPr>
          <w:color w:val="auto"/>
          <w:sz w:val="24"/>
          <w:szCs w:val="24"/>
          <w:lang w:val="el-GR"/>
        </w:rPr>
        <w:t xml:space="preserve">ρμόδιες </w:t>
      </w:r>
      <w:r w:rsidR="000B11BF" w:rsidRPr="00965C9B">
        <w:rPr>
          <w:color w:val="auto"/>
          <w:sz w:val="24"/>
          <w:szCs w:val="24"/>
          <w:lang w:val="el-GR"/>
        </w:rPr>
        <w:t>Α</w:t>
      </w:r>
      <w:r w:rsidR="001C69DC" w:rsidRPr="00965C9B">
        <w:rPr>
          <w:color w:val="auto"/>
          <w:sz w:val="24"/>
          <w:szCs w:val="24"/>
          <w:lang w:val="el-GR"/>
        </w:rPr>
        <w:t xml:space="preserve">ρχές / </w:t>
      </w:r>
      <w:r w:rsidR="000B11BF" w:rsidRPr="00965C9B">
        <w:rPr>
          <w:color w:val="auto"/>
          <w:sz w:val="24"/>
          <w:szCs w:val="24"/>
          <w:lang w:val="el-GR"/>
        </w:rPr>
        <w:t>Υ</w:t>
      </w:r>
      <w:r w:rsidR="001C69DC" w:rsidRPr="00965C9B">
        <w:rPr>
          <w:color w:val="auto"/>
          <w:sz w:val="24"/>
          <w:szCs w:val="24"/>
          <w:lang w:val="el-GR"/>
        </w:rPr>
        <w:t>πηρεσίες / φορείς / πρόσωπα που αφορούν</w:t>
      </w:r>
      <w:r w:rsidR="000B11BF" w:rsidRPr="00965C9B">
        <w:rPr>
          <w:color w:val="auto"/>
          <w:sz w:val="24"/>
          <w:szCs w:val="24"/>
          <w:lang w:val="el-GR"/>
        </w:rPr>
        <w:t xml:space="preserve"> τον</w:t>
      </w:r>
      <w:r w:rsidR="004C4097">
        <w:rPr>
          <w:color w:val="auto"/>
          <w:sz w:val="24"/>
          <w:szCs w:val="24"/>
          <w:lang w:val="el-GR"/>
        </w:rPr>
        <w:t>/την</w:t>
      </w:r>
      <w:r w:rsidR="000B11BF" w:rsidRPr="00965C9B">
        <w:rPr>
          <w:color w:val="auto"/>
          <w:sz w:val="24"/>
          <w:szCs w:val="24"/>
          <w:lang w:val="el-GR"/>
        </w:rPr>
        <w:t xml:space="preserve"> αιτητή</w:t>
      </w:r>
      <w:r w:rsidR="004C4097">
        <w:rPr>
          <w:color w:val="auto"/>
          <w:sz w:val="24"/>
          <w:szCs w:val="24"/>
          <w:lang w:val="el-GR"/>
        </w:rPr>
        <w:t>/τρια</w:t>
      </w:r>
      <w:r w:rsidR="001C69DC" w:rsidRPr="00965C9B">
        <w:rPr>
          <w:color w:val="auto"/>
          <w:sz w:val="24"/>
          <w:szCs w:val="24"/>
          <w:lang w:val="el-GR"/>
        </w:rPr>
        <w:t xml:space="preserve"> ή/κ</w:t>
      </w:r>
      <w:r w:rsidR="000B11BF" w:rsidRPr="00965C9B">
        <w:rPr>
          <w:color w:val="auto"/>
          <w:sz w:val="24"/>
          <w:szCs w:val="24"/>
          <w:lang w:val="el-GR"/>
        </w:rPr>
        <w:t>αι άλλα πρόσωπα που απασχολεί και δηλώνονται στην αίτηση</w:t>
      </w:r>
      <w:r w:rsidR="004C4097">
        <w:rPr>
          <w:color w:val="auto"/>
          <w:sz w:val="24"/>
          <w:szCs w:val="24"/>
          <w:lang w:val="el-GR"/>
        </w:rPr>
        <w:t>,</w:t>
      </w:r>
      <w:r w:rsidR="000B11BF" w:rsidRPr="00965C9B">
        <w:rPr>
          <w:color w:val="auto"/>
          <w:sz w:val="24"/>
          <w:szCs w:val="24"/>
          <w:lang w:val="el-GR"/>
        </w:rPr>
        <w:t xml:space="preserve"> </w:t>
      </w:r>
      <w:r w:rsidR="001C69DC" w:rsidRPr="00965C9B">
        <w:rPr>
          <w:color w:val="auto"/>
          <w:sz w:val="24"/>
          <w:szCs w:val="24"/>
          <w:lang w:val="el-GR"/>
        </w:rPr>
        <w:t xml:space="preserve">για εξακρίβωση των στοιχείων </w:t>
      </w:r>
      <w:r w:rsidR="000B11BF" w:rsidRPr="00965C9B">
        <w:rPr>
          <w:color w:val="auto"/>
          <w:sz w:val="24"/>
          <w:szCs w:val="24"/>
          <w:lang w:val="el-GR"/>
        </w:rPr>
        <w:t>που περιλαμβάνονται στην αίτηση</w:t>
      </w:r>
      <w:r w:rsidR="001C69DC" w:rsidRPr="00965C9B">
        <w:rPr>
          <w:color w:val="auto"/>
          <w:sz w:val="24"/>
          <w:szCs w:val="24"/>
          <w:lang w:val="el-GR"/>
        </w:rPr>
        <w:t xml:space="preserve">. </w:t>
      </w:r>
      <w:r w:rsidR="005F793B" w:rsidRPr="00965C9B">
        <w:rPr>
          <w:color w:val="auto"/>
          <w:sz w:val="24"/>
          <w:szCs w:val="24"/>
          <w:lang w:val="el-GR"/>
        </w:rPr>
        <w:t xml:space="preserve">Ως εκ τούτου, κάποια από τα προσωπικά δεδομένα που περιλαμβάνονται στα αρχεία που τηρεί η Υπηρεσία Ελέγχου, δύναται να κοινοποιηθούν σε </w:t>
      </w:r>
      <w:r w:rsidR="001E4AFA" w:rsidRPr="00965C9B">
        <w:rPr>
          <w:color w:val="auto"/>
          <w:sz w:val="24"/>
          <w:szCs w:val="24"/>
          <w:lang w:val="el-GR"/>
        </w:rPr>
        <w:t xml:space="preserve">τρίτους </w:t>
      </w:r>
      <w:r w:rsidR="005F793B" w:rsidRPr="00965C9B">
        <w:rPr>
          <w:color w:val="auto"/>
          <w:sz w:val="24"/>
          <w:szCs w:val="24"/>
          <w:lang w:val="el-GR"/>
        </w:rPr>
        <w:t xml:space="preserve">και ειδικά στις εμπλεκόμενες κυβερνητικές </w:t>
      </w:r>
      <w:r w:rsidR="001E4AFA" w:rsidRPr="00965C9B">
        <w:rPr>
          <w:color w:val="auto"/>
          <w:sz w:val="24"/>
          <w:szCs w:val="24"/>
          <w:lang w:val="el-GR"/>
        </w:rPr>
        <w:t>Υ</w:t>
      </w:r>
      <w:r w:rsidR="005F793B" w:rsidRPr="00965C9B">
        <w:rPr>
          <w:color w:val="auto"/>
          <w:sz w:val="24"/>
          <w:szCs w:val="24"/>
          <w:lang w:val="el-GR"/>
        </w:rPr>
        <w:t xml:space="preserve">πηρεσίες, κέντρα επαγγελματικής εκπαίδευσης και κατάρτισης και ιδρύματα ανώτερης και ανώτατης εκπαίδευσης στην Κύπρο και το εξωτερικό ή/και σε άλλες υπηρεσίες </w:t>
      </w:r>
      <w:r w:rsidR="00580B50" w:rsidRPr="00965C9B">
        <w:rPr>
          <w:color w:val="auto"/>
          <w:sz w:val="24"/>
          <w:szCs w:val="24"/>
          <w:lang w:val="el-GR"/>
        </w:rPr>
        <w:t>και</w:t>
      </w:r>
      <w:r w:rsidR="001E4AFA" w:rsidRPr="00965C9B">
        <w:rPr>
          <w:color w:val="auto"/>
          <w:sz w:val="24"/>
          <w:szCs w:val="24"/>
          <w:lang w:val="el-GR"/>
        </w:rPr>
        <w:t>,</w:t>
      </w:r>
      <w:r w:rsidR="00580B50" w:rsidRPr="00965C9B">
        <w:rPr>
          <w:color w:val="auto"/>
          <w:sz w:val="24"/>
          <w:szCs w:val="24"/>
          <w:lang w:val="el-GR"/>
        </w:rPr>
        <w:t xml:space="preserve"> εάν</w:t>
      </w:r>
      <w:r w:rsidR="005F793B" w:rsidRPr="00965C9B">
        <w:rPr>
          <w:color w:val="auto"/>
          <w:sz w:val="24"/>
          <w:szCs w:val="24"/>
          <w:lang w:val="el-GR"/>
        </w:rPr>
        <w:t xml:space="preserve"> διαπιστωθεί και κριθεί απαραίτητο</w:t>
      </w:r>
      <w:r w:rsidR="001E4AFA" w:rsidRPr="00965C9B">
        <w:rPr>
          <w:color w:val="auto"/>
          <w:sz w:val="24"/>
          <w:szCs w:val="24"/>
          <w:lang w:val="el-GR"/>
        </w:rPr>
        <w:t>,</w:t>
      </w:r>
      <w:r w:rsidR="005F793B" w:rsidRPr="00965C9B">
        <w:rPr>
          <w:color w:val="auto"/>
          <w:sz w:val="24"/>
          <w:szCs w:val="24"/>
          <w:lang w:val="el-GR"/>
        </w:rPr>
        <w:t xml:space="preserve"> να ενεργοποιηθούν οι</w:t>
      </w:r>
      <w:r w:rsidR="00580B50" w:rsidRPr="00965C9B">
        <w:rPr>
          <w:color w:val="auto"/>
          <w:sz w:val="24"/>
          <w:szCs w:val="24"/>
          <w:lang w:val="el-GR"/>
        </w:rPr>
        <w:t xml:space="preserve"> διατάξεις νομοθεσιών που υποχρεώνουν την επεξεργασία των προσωπικών δεδομένων. </w:t>
      </w:r>
    </w:p>
    <w:p w:rsidR="008D0DE7" w:rsidRPr="00965C9B" w:rsidRDefault="008D0DE7" w:rsidP="005B69D4">
      <w:pPr>
        <w:pStyle w:val="NoSpacing"/>
        <w:spacing w:before="0" w:after="120"/>
        <w:jc w:val="both"/>
        <w:rPr>
          <w:color w:val="auto"/>
          <w:sz w:val="24"/>
          <w:szCs w:val="24"/>
          <w:lang w:val="el-GR"/>
        </w:rPr>
      </w:pPr>
      <w:r w:rsidRPr="00965C9B">
        <w:rPr>
          <w:color w:val="auto"/>
          <w:sz w:val="24"/>
          <w:szCs w:val="24"/>
          <w:lang w:val="el-GR"/>
        </w:rPr>
        <w:t>Τα στοιχεία που δηλώνον</w:t>
      </w:r>
      <w:r w:rsidR="001E4AFA" w:rsidRPr="00965C9B">
        <w:rPr>
          <w:color w:val="auto"/>
          <w:sz w:val="24"/>
          <w:szCs w:val="24"/>
          <w:lang w:val="el-GR"/>
        </w:rPr>
        <w:t>ται στην αίτηση και αφορούν τον</w:t>
      </w:r>
      <w:r w:rsidR="004C4097">
        <w:rPr>
          <w:color w:val="auto"/>
          <w:sz w:val="24"/>
          <w:szCs w:val="24"/>
          <w:lang w:val="el-GR"/>
        </w:rPr>
        <w:t>/την</w:t>
      </w:r>
      <w:r w:rsidR="001E4AFA" w:rsidRPr="00965C9B">
        <w:rPr>
          <w:color w:val="auto"/>
          <w:sz w:val="24"/>
          <w:szCs w:val="24"/>
          <w:lang w:val="el-GR"/>
        </w:rPr>
        <w:t xml:space="preserve"> αιτητή</w:t>
      </w:r>
      <w:r w:rsidR="004C4097">
        <w:rPr>
          <w:color w:val="auto"/>
          <w:sz w:val="24"/>
          <w:szCs w:val="24"/>
          <w:lang w:val="el-GR"/>
        </w:rPr>
        <w:t>/τρια</w:t>
      </w:r>
      <w:r w:rsidRPr="00965C9B">
        <w:rPr>
          <w:color w:val="auto"/>
          <w:sz w:val="24"/>
          <w:szCs w:val="24"/>
          <w:lang w:val="el-GR"/>
        </w:rPr>
        <w:t xml:space="preserve"> ή/κ</w:t>
      </w:r>
      <w:r w:rsidR="001E4AFA" w:rsidRPr="00965C9B">
        <w:rPr>
          <w:color w:val="auto"/>
          <w:sz w:val="24"/>
          <w:szCs w:val="24"/>
          <w:lang w:val="el-GR"/>
        </w:rPr>
        <w:t xml:space="preserve">αι άλλα πρόσωπα που απασχολεί και δηλώνονται στην αίτηση </w:t>
      </w:r>
      <w:r w:rsidRPr="00965C9B">
        <w:rPr>
          <w:color w:val="auto"/>
          <w:sz w:val="24"/>
          <w:szCs w:val="24"/>
          <w:lang w:val="el-GR"/>
        </w:rPr>
        <w:t>θα τηρούνται σε αρχείο, για διάστημα σύμφωνα</w:t>
      </w:r>
      <w:r w:rsidR="001E4AFA" w:rsidRPr="00965C9B">
        <w:rPr>
          <w:color w:val="auto"/>
          <w:sz w:val="24"/>
          <w:szCs w:val="24"/>
          <w:lang w:val="el-GR"/>
        </w:rPr>
        <w:t xml:space="preserve"> με τη νομοθεσία περί Κρατικών Α</w:t>
      </w:r>
      <w:r w:rsidRPr="00965C9B">
        <w:rPr>
          <w:color w:val="auto"/>
          <w:sz w:val="24"/>
          <w:szCs w:val="24"/>
          <w:lang w:val="el-GR"/>
        </w:rPr>
        <w:t xml:space="preserve">ρχείων και θα τυγχάνουν επεξεργασίας από την Υπηρεσία Ελέγχου. </w:t>
      </w:r>
    </w:p>
    <w:p w:rsidR="008A6F21" w:rsidRPr="00965C9B" w:rsidRDefault="00EC6E1A" w:rsidP="005B69D4">
      <w:pPr>
        <w:pStyle w:val="NoSpacing"/>
        <w:spacing w:before="0" w:after="120"/>
        <w:jc w:val="both"/>
        <w:rPr>
          <w:color w:val="auto"/>
          <w:sz w:val="24"/>
          <w:szCs w:val="24"/>
          <w:lang w:val="el-GR"/>
        </w:rPr>
      </w:pPr>
      <w:r w:rsidRPr="00965C9B">
        <w:rPr>
          <w:color w:val="auto"/>
          <w:sz w:val="24"/>
          <w:szCs w:val="24"/>
          <w:lang w:val="el-GR"/>
        </w:rPr>
        <w:t>Επίσης,</w:t>
      </w:r>
      <w:r w:rsidR="001E4AFA" w:rsidRPr="00965C9B">
        <w:rPr>
          <w:color w:val="auto"/>
          <w:sz w:val="24"/>
          <w:szCs w:val="24"/>
          <w:lang w:val="el-GR"/>
        </w:rPr>
        <w:t xml:space="preserve"> πληροφορεί</w:t>
      </w:r>
      <w:r w:rsidR="00FC7747" w:rsidRPr="00965C9B">
        <w:rPr>
          <w:color w:val="auto"/>
          <w:sz w:val="24"/>
          <w:szCs w:val="24"/>
          <w:lang w:val="el-GR"/>
        </w:rPr>
        <w:t xml:space="preserve">στε ότι, σε περίπτωση που τύχετε αναγνώρισης από την Υπηρεσία Ελέγχου, τα προσωπικά σας δεδομένα και τα στοιχεία της αναγνώρισης σας, τα οποία τυγχάνουν προστασίας σύμφωνα με τις πρόνοιες της νομοθεσίας, θα </w:t>
      </w:r>
      <w:r w:rsidRPr="00965C9B">
        <w:rPr>
          <w:color w:val="auto"/>
          <w:sz w:val="24"/>
          <w:szCs w:val="24"/>
          <w:lang w:val="el-GR"/>
        </w:rPr>
        <w:t>αξιοποιούνται</w:t>
      </w:r>
      <w:r w:rsidR="00FC7747" w:rsidRPr="00965C9B">
        <w:rPr>
          <w:color w:val="auto"/>
          <w:sz w:val="24"/>
          <w:szCs w:val="24"/>
          <w:lang w:val="el-GR"/>
        </w:rPr>
        <w:t xml:space="preserve"> από την Υπηρεσία Ελέγχου για ενημέρωση των ενδιαφερόμενων</w:t>
      </w:r>
      <w:r w:rsidR="00A10ADA" w:rsidRPr="00965C9B">
        <w:rPr>
          <w:color w:val="auto"/>
          <w:sz w:val="24"/>
          <w:szCs w:val="24"/>
          <w:lang w:val="el-GR"/>
        </w:rPr>
        <w:t xml:space="preserve"> επιχειρήσεων και θα </w:t>
      </w:r>
      <w:r w:rsidR="005C7ED4" w:rsidRPr="00965C9B">
        <w:rPr>
          <w:color w:val="auto"/>
          <w:sz w:val="24"/>
          <w:szCs w:val="24"/>
          <w:lang w:val="el-GR"/>
        </w:rPr>
        <w:t>αναρτώνται</w:t>
      </w:r>
      <w:r w:rsidR="00A10ADA" w:rsidRPr="00965C9B">
        <w:rPr>
          <w:color w:val="auto"/>
          <w:sz w:val="24"/>
          <w:szCs w:val="24"/>
          <w:lang w:val="el-GR"/>
        </w:rPr>
        <w:t xml:space="preserve"> </w:t>
      </w:r>
      <w:r w:rsidR="00FC7747" w:rsidRPr="00965C9B">
        <w:rPr>
          <w:color w:val="auto"/>
          <w:sz w:val="24"/>
          <w:szCs w:val="24"/>
          <w:lang w:val="el-GR"/>
        </w:rPr>
        <w:t xml:space="preserve">στην ιστοσελίδα του Τμήματος Επιθεώρησης Εργασίας. </w:t>
      </w:r>
    </w:p>
    <w:p w:rsidR="00E910F9" w:rsidRPr="00965C9B" w:rsidRDefault="007657BD" w:rsidP="005B69D4">
      <w:pPr>
        <w:pStyle w:val="NoSpacing"/>
        <w:spacing w:before="0" w:after="120"/>
        <w:jc w:val="both"/>
        <w:rPr>
          <w:color w:val="auto"/>
          <w:sz w:val="24"/>
          <w:szCs w:val="24"/>
          <w:lang w:val="el-GR"/>
        </w:rPr>
      </w:pPr>
      <w:r w:rsidRPr="00965C9B">
        <w:rPr>
          <w:color w:val="auto"/>
          <w:sz w:val="24"/>
          <w:szCs w:val="24"/>
          <w:lang w:val="el-GR"/>
        </w:rPr>
        <w:t>Συμφωνώ με τη δημοσιοποίηση των στοιχείων μου</w:t>
      </w:r>
      <w:r w:rsidR="008A6F21" w:rsidRPr="00965C9B">
        <w:rPr>
          <w:color w:val="auto"/>
          <w:sz w:val="24"/>
          <w:szCs w:val="24"/>
          <w:lang w:val="el-GR"/>
        </w:rPr>
        <w:t xml:space="preserve"> στην ιστοσελίδα του Τμήματος Επιθεώρησης Εργασίας. </w:t>
      </w:r>
    </w:p>
    <w:p w:rsidR="00635580"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277156973"/>
          <w14:checkbox>
            <w14:checked w14:val="0"/>
            <w14:checkedState w14:val="2612" w14:font="MS Gothic"/>
            <w14:uncheckedState w14:val="2610" w14:font="MS Gothic"/>
          </w14:checkbox>
        </w:sdtPr>
        <w:sdtEndPr/>
        <w:sdtContent>
          <w:r w:rsidR="00635580" w:rsidRPr="00965C9B">
            <w:rPr>
              <w:rFonts w:ascii="Segoe UI Symbol" w:eastAsia="MS Gothic" w:hAnsi="Segoe UI Symbol" w:cs="Segoe UI Symbol"/>
              <w:color w:val="auto"/>
              <w:sz w:val="24"/>
              <w:szCs w:val="24"/>
              <w:lang w:val="el-GR"/>
            </w:rPr>
            <w:t>☐</w:t>
          </w:r>
        </w:sdtContent>
      </w:sdt>
      <w:r w:rsidR="009E7080">
        <w:rPr>
          <w:color w:val="auto"/>
          <w:sz w:val="24"/>
          <w:szCs w:val="24"/>
          <w:lang w:val="el-GR"/>
        </w:rPr>
        <w:t xml:space="preserve">  </w:t>
      </w:r>
      <w:r w:rsidR="007657BD" w:rsidRPr="00965C9B">
        <w:rPr>
          <w:color w:val="auto"/>
          <w:sz w:val="24"/>
          <w:szCs w:val="24"/>
          <w:lang w:val="el-GR"/>
        </w:rPr>
        <w:t>Ναι</w:t>
      </w:r>
    </w:p>
    <w:p w:rsidR="007657BD" w:rsidRPr="00965C9B" w:rsidRDefault="00EA589A" w:rsidP="005B69D4">
      <w:pPr>
        <w:pStyle w:val="NoSpacing"/>
        <w:spacing w:before="0" w:after="120"/>
        <w:ind w:left="720"/>
        <w:jc w:val="both"/>
        <w:rPr>
          <w:color w:val="auto"/>
          <w:sz w:val="24"/>
          <w:szCs w:val="24"/>
          <w:lang w:val="el-GR"/>
        </w:rPr>
      </w:pPr>
      <w:sdt>
        <w:sdtPr>
          <w:rPr>
            <w:color w:val="auto"/>
            <w:sz w:val="24"/>
            <w:szCs w:val="24"/>
            <w:lang w:val="el-GR"/>
          </w:rPr>
          <w:id w:val="-986234418"/>
          <w14:checkbox>
            <w14:checked w14:val="0"/>
            <w14:checkedState w14:val="2612" w14:font="MS Gothic"/>
            <w14:uncheckedState w14:val="2610" w14:font="MS Gothic"/>
          </w14:checkbox>
        </w:sdtPr>
        <w:sdtEndPr/>
        <w:sdtContent>
          <w:r w:rsidR="00635580" w:rsidRPr="00965C9B">
            <w:rPr>
              <w:rFonts w:ascii="Segoe UI Symbol" w:eastAsia="MS Gothic" w:hAnsi="Segoe UI Symbol" w:cs="Segoe UI Symbol"/>
              <w:color w:val="auto"/>
              <w:sz w:val="24"/>
              <w:szCs w:val="24"/>
              <w:lang w:val="el-GR"/>
            </w:rPr>
            <w:t>☐</w:t>
          </w:r>
        </w:sdtContent>
      </w:sdt>
      <w:r w:rsidR="009E7080">
        <w:rPr>
          <w:color w:val="auto"/>
          <w:sz w:val="24"/>
          <w:szCs w:val="24"/>
          <w:lang w:val="el-GR"/>
        </w:rPr>
        <w:t xml:space="preserve">  </w:t>
      </w:r>
      <w:r w:rsidR="007657BD" w:rsidRPr="00965C9B">
        <w:rPr>
          <w:color w:val="auto"/>
          <w:sz w:val="24"/>
          <w:szCs w:val="24"/>
          <w:lang w:val="el-GR"/>
        </w:rPr>
        <w:t>Όχι</w:t>
      </w:r>
    </w:p>
    <w:p w:rsidR="006973A9" w:rsidRPr="00965C9B" w:rsidRDefault="00575254" w:rsidP="005B69D4">
      <w:pPr>
        <w:pStyle w:val="NoSpacing"/>
        <w:spacing w:before="0" w:after="120"/>
        <w:jc w:val="both"/>
        <w:rPr>
          <w:color w:val="auto"/>
          <w:sz w:val="24"/>
          <w:szCs w:val="24"/>
          <w:lang w:val="el-GR"/>
        </w:rPr>
      </w:pPr>
      <w:r w:rsidRPr="00965C9B">
        <w:rPr>
          <w:color w:val="auto"/>
          <w:sz w:val="24"/>
          <w:szCs w:val="24"/>
          <w:lang w:val="el-GR"/>
        </w:rPr>
        <w:t>Π</w:t>
      </w:r>
      <w:r w:rsidR="001E4AFA" w:rsidRPr="00965C9B">
        <w:rPr>
          <w:color w:val="auto"/>
          <w:sz w:val="24"/>
          <w:szCs w:val="24"/>
          <w:lang w:val="el-GR"/>
        </w:rPr>
        <w:t>ληροφορεί</w:t>
      </w:r>
      <w:r w:rsidR="00580B50" w:rsidRPr="00965C9B">
        <w:rPr>
          <w:color w:val="auto"/>
          <w:sz w:val="24"/>
          <w:szCs w:val="24"/>
          <w:lang w:val="el-GR"/>
        </w:rPr>
        <w:t xml:space="preserve">στε </w:t>
      </w:r>
      <w:r w:rsidRPr="00965C9B">
        <w:rPr>
          <w:color w:val="auto"/>
          <w:sz w:val="24"/>
          <w:szCs w:val="24"/>
          <w:lang w:val="el-GR"/>
        </w:rPr>
        <w:t xml:space="preserve">περαιτέρω </w:t>
      </w:r>
      <w:r w:rsidR="00580B50" w:rsidRPr="00965C9B">
        <w:rPr>
          <w:color w:val="auto"/>
          <w:sz w:val="24"/>
          <w:szCs w:val="24"/>
          <w:lang w:val="el-GR"/>
        </w:rPr>
        <w:t>ότι, μεταξύ άλλων, έχετε το δικαίωμα υποβολής αιτήματος στον Αρχιε</w:t>
      </w:r>
      <w:r w:rsidR="005E5489" w:rsidRPr="00965C9B">
        <w:rPr>
          <w:color w:val="auto"/>
          <w:sz w:val="24"/>
          <w:szCs w:val="24"/>
          <w:lang w:val="el-GR"/>
        </w:rPr>
        <w:t xml:space="preserve">πιθεωρητή </w:t>
      </w:r>
      <w:r w:rsidR="00580B50" w:rsidRPr="00965C9B">
        <w:rPr>
          <w:color w:val="auto"/>
          <w:sz w:val="24"/>
          <w:szCs w:val="24"/>
          <w:lang w:val="el-GR"/>
        </w:rPr>
        <w:t xml:space="preserve">για πρόσβαση ή/και διόρθωση ή/και διαγραφή των δεδομένων </w:t>
      </w:r>
      <w:r w:rsidR="00BC5476" w:rsidRPr="00965C9B">
        <w:rPr>
          <w:color w:val="auto"/>
          <w:sz w:val="24"/>
          <w:szCs w:val="24"/>
          <w:lang w:val="el-GR"/>
        </w:rPr>
        <w:t xml:space="preserve">προσωπικού χαρακτήρα που σας αφορούν ή/και περιορισμό της επεξεργασίας που σας αφορά ή/και δικαίωμα αντίταξης στην επεξεργασία. Σε περίπτωση αντίταξης στην επεξεργασία </w:t>
      </w:r>
      <w:r w:rsidR="004C4097" w:rsidRPr="00965C9B">
        <w:rPr>
          <w:color w:val="auto"/>
          <w:sz w:val="24"/>
          <w:szCs w:val="24"/>
          <w:lang w:val="el-GR"/>
        </w:rPr>
        <w:t xml:space="preserve">η αίτησή σας </w:t>
      </w:r>
      <w:r w:rsidR="00BC5476" w:rsidRPr="00965C9B">
        <w:rPr>
          <w:color w:val="auto"/>
          <w:sz w:val="24"/>
          <w:szCs w:val="24"/>
          <w:lang w:val="el-GR"/>
        </w:rPr>
        <w:t>δεν</w:t>
      </w:r>
      <w:r w:rsidR="005E5489" w:rsidRPr="00965C9B">
        <w:rPr>
          <w:color w:val="auto"/>
          <w:sz w:val="24"/>
          <w:szCs w:val="24"/>
          <w:lang w:val="el-GR"/>
        </w:rPr>
        <w:t xml:space="preserve"> θα μπορεί να εξεταστεί</w:t>
      </w:r>
      <w:r w:rsidR="00BC5476" w:rsidRPr="00965C9B">
        <w:rPr>
          <w:color w:val="auto"/>
          <w:sz w:val="24"/>
          <w:szCs w:val="24"/>
          <w:lang w:val="el-GR"/>
        </w:rPr>
        <w:t>. Έχετε επίσης το δικαίωμα να υποβάλετε καταγγελία στον Επίτροπο Προστασ</w:t>
      </w:r>
      <w:r w:rsidR="00A10DCF" w:rsidRPr="00965C9B">
        <w:rPr>
          <w:color w:val="auto"/>
          <w:sz w:val="24"/>
          <w:szCs w:val="24"/>
          <w:lang w:val="el-GR"/>
        </w:rPr>
        <w:t xml:space="preserve">ίας Δεδομένων Προσωπικού Χαρακτήρα. </w:t>
      </w:r>
    </w:p>
    <w:p w:rsidR="00EC6E1A" w:rsidRPr="00965C9B" w:rsidRDefault="00EC6E1A" w:rsidP="005B69D4">
      <w:pPr>
        <w:pStyle w:val="NoSpacing"/>
        <w:spacing w:before="0" w:after="120"/>
        <w:rPr>
          <w:color w:val="auto"/>
          <w:sz w:val="24"/>
          <w:szCs w:val="24"/>
          <w:lang w:val="el-GR"/>
        </w:rPr>
      </w:pPr>
    </w:p>
    <w:p w:rsidR="00DF6994" w:rsidRPr="00965C9B" w:rsidRDefault="00DF6994" w:rsidP="005B69D4">
      <w:pPr>
        <w:pStyle w:val="NoSpacing"/>
        <w:spacing w:before="0" w:after="120"/>
        <w:jc w:val="both"/>
        <w:rPr>
          <w:b/>
          <w:color w:val="auto"/>
          <w:sz w:val="28"/>
          <w:szCs w:val="28"/>
          <w:lang w:val="el-GR"/>
        </w:rPr>
      </w:pPr>
      <w:r w:rsidRPr="00965C9B">
        <w:rPr>
          <w:b/>
          <w:color w:val="auto"/>
          <w:sz w:val="28"/>
          <w:szCs w:val="28"/>
          <w:lang w:val="el-GR"/>
        </w:rPr>
        <w:t>Προστασία Δεδομένων Προσωπικού Χαρακτήρα στο Σύστημα Εσωτερικής Αγοράς της Ευρωπαϊκής Ένωσης (</w:t>
      </w:r>
      <w:r w:rsidRPr="00965C9B">
        <w:rPr>
          <w:b/>
          <w:color w:val="auto"/>
          <w:sz w:val="28"/>
          <w:szCs w:val="28"/>
        </w:rPr>
        <w:t>Internal</w:t>
      </w:r>
      <w:r w:rsidRPr="00965C9B">
        <w:rPr>
          <w:b/>
          <w:color w:val="auto"/>
          <w:sz w:val="28"/>
          <w:szCs w:val="28"/>
          <w:lang w:val="el-GR"/>
        </w:rPr>
        <w:t xml:space="preserve"> </w:t>
      </w:r>
      <w:r w:rsidRPr="00965C9B">
        <w:rPr>
          <w:b/>
          <w:color w:val="auto"/>
          <w:sz w:val="28"/>
          <w:szCs w:val="28"/>
        </w:rPr>
        <w:t>Market</w:t>
      </w:r>
      <w:r w:rsidRPr="00965C9B">
        <w:rPr>
          <w:b/>
          <w:color w:val="auto"/>
          <w:sz w:val="28"/>
          <w:szCs w:val="28"/>
          <w:lang w:val="el-GR"/>
        </w:rPr>
        <w:t xml:space="preserve"> </w:t>
      </w:r>
      <w:r w:rsidRPr="00965C9B">
        <w:rPr>
          <w:b/>
          <w:color w:val="auto"/>
          <w:sz w:val="28"/>
          <w:szCs w:val="28"/>
        </w:rPr>
        <w:t>Information</w:t>
      </w:r>
      <w:r w:rsidRPr="00965C9B">
        <w:rPr>
          <w:b/>
          <w:color w:val="auto"/>
          <w:sz w:val="28"/>
          <w:szCs w:val="28"/>
          <w:lang w:val="el-GR"/>
        </w:rPr>
        <w:t xml:space="preserve"> </w:t>
      </w:r>
      <w:r w:rsidRPr="00965C9B">
        <w:rPr>
          <w:b/>
          <w:color w:val="auto"/>
          <w:sz w:val="28"/>
          <w:szCs w:val="28"/>
        </w:rPr>
        <w:t>System</w:t>
      </w:r>
      <w:r w:rsidRPr="00965C9B">
        <w:rPr>
          <w:b/>
          <w:color w:val="auto"/>
          <w:sz w:val="28"/>
          <w:szCs w:val="28"/>
          <w:lang w:val="el-GR"/>
        </w:rPr>
        <w:t>)</w:t>
      </w:r>
    </w:p>
    <w:p w:rsidR="00DF6994" w:rsidRPr="00965C9B" w:rsidRDefault="00DF6994" w:rsidP="005B69D4">
      <w:pPr>
        <w:pStyle w:val="NoSpacing"/>
        <w:spacing w:before="0" w:after="120"/>
        <w:jc w:val="both"/>
        <w:rPr>
          <w:color w:val="auto"/>
          <w:sz w:val="24"/>
          <w:szCs w:val="24"/>
          <w:lang w:val="el-GR"/>
        </w:rPr>
      </w:pPr>
    </w:p>
    <w:p w:rsidR="008D0DE7" w:rsidRPr="00965C9B" w:rsidRDefault="005E5489" w:rsidP="005B69D4">
      <w:pPr>
        <w:pStyle w:val="NoSpacing"/>
        <w:spacing w:before="0" w:after="120"/>
        <w:jc w:val="both"/>
        <w:rPr>
          <w:color w:val="auto"/>
          <w:sz w:val="24"/>
          <w:szCs w:val="24"/>
          <w:lang w:val="el-GR"/>
        </w:rPr>
      </w:pPr>
      <w:r w:rsidRPr="00965C9B">
        <w:rPr>
          <w:color w:val="auto"/>
          <w:sz w:val="24"/>
          <w:szCs w:val="24"/>
          <w:lang w:val="el-GR"/>
        </w:rPr>
        <w:t>Στο  πλαίσιο</w:t>
      </w:r>
      <w:r w:rsidR="0054426C" w:rsidRPr="00965C9B">
        <w:rPr>
          <w:color w:val="auto"/>
          <w:sz w:val="24"/>
          <w:szCs w:val="24"/>
          <w:lang w:val="el-GR"/>
        </w:rPr>
        <w:t xml:space="preserve"> εφαρμογής των Οδηγιών 2005/36/ΕΚ και 2006/123/ΕΚ και του περί Αναγνώρισης των Επαγγελματικών Προσόντων Νόμο</w:t>
      </w:r>
      <w:r w:rsidRPr="00965C9B">
        <w:rPr>
          <w:color w:val="auto"/>
          <w:sz w:val="24"/>
          <w:szCs w:val="24"/>
          <w:lang w:val="el-GR"/>
        </w:rPr>
        <w:t>υ</w:t>
      </w:r>
      <w:r w:rsidR="0054426C" w:rsidRPr="00965C9B">
        <w:rPr>
          <w:color w:val="auto"/>
          <w:sz w:val="24"/>
          <w:szCs w:val="24"/>
          <w:lang w:val="el-GR"/>
        </w:rPr>
        <w:t xml:space="preserve"> του 2008 (Ν. 31(I)/2008) και του περί της Ελευθερίας Εγκατάστασης Παρόχων Υπηρεσιών και της Ελεύθερης</w:t>
      </w:r>
      <w:r w:rsidRPr="00965C9B">
        <w:rPr>
          <w:color w:val="auto"/>
          <w:sz w:val="24"/>
          <w:szCs w:val="24"/>
          <w:lang w:val="el-GR"/>
        </w:rPr>
        <w:t xml:space="preserve"> Κυκλοφορίας των Υπηρεσιών Νόμου</w:t>
      </w:r>
      <w:r w:rsidR="0054426C" w:rsidRPr="00965C9B">
        <w:rPr>
          <w:color w:val="auto"/>
          <w:sz w:val="24"/>
          <w:szCs w:val="24"/>
          <w:lang w:val="el-GR"/>
        </w:rPr>
        <w:t xml:space="preserve"> του 2010 (Ν. 76(I)/2010) αντίστοιχα, όπως τροποποιούνται, η Υπηρεσία Ελέγχου</w:t>
      </w:r>
      <w:r w:rsidRPr="00965C9B">
        <w:rPr>
          <w:color w:val="auto"/>
          <w:sz w:val="24"/>
          <w:szCs w:val="24"/>
          <w:lang w:val="el-GR"/>
        </w:rPr>
        <w:t>,</w:t>
      </w:r>
      <w:r w:rsidR="0054426C" w:rsidRPr="00965C9B">
        <w:rPr>
          <w:color w:val="auto"/>
          <w:sz w:val="24"/>
          <w:szCs w:val="24"/>
          <w:lang w:val="el-GR"/>
        </w:rPr>
        <w:t xml:space="preserve"> για σκοπούς απλοποίησης των διαδικασιών και της διοικητικής συνεργασίας που απαιτείται για την εξέταση της αίτησης, μπορεί μέσω του Συστήματος Εσωτερικής Αγοράς (</w:t>
      </w:r>
      <w:r w:rsidR="0054426C" w:rsidRPr="00965C9B">
        <w:rPr>
          <w:color w:val="auto"/>
          <w:sz w:val="24"/>
          <w:szCs w:val="24"/>
        </w:rPr>
        <w:t>IMI</w:t>
      </w:r>
      <w:r w:rsidR="00B0483D" w:rsidRPr="00965C9B">
        <w:rPr>
          <w:color w:val="auto"/>
          <w:sz w:val="24"/>
          <w:szCs w:val="24"/>
          <w:lang w:val="el-GR"/>
        </w:rPr>
        <w:t>) να ζητήσει και να πάρει πληροφορίες που αφορούν τον</w:t>
      </w:r>
      <w:r w:rsidR="004C4097">
        <w:rPr>
          <w:color w:val="auto"/>
          <w:sz w:val="24"/>
          <w:szCs w:val="24"/>
          <w:lang w:val="el-GR"/>
        </w:rPr>
        <w:t>/την</w:t>
      </w:r>
      <w:r w:rsidR="00B0483D" w:rsidRPr="00965C9B">
        <w:rPr>
          <w:color w:val="auto"/>
          <w:sz w:val="24"/>
          <w:szCs w:val="24"/>
          <w:lang w:val="el-GR"/>
        </w:rPr>
        <w:t xml:space="preserve"> αιτητή</w:t>
      </w:r>
      <w:r w:rsidR="004C4097">
        <w:rPr>
          <w:color w:val="auto"/>
          <w:sz w:val="24"/>
          <w:szCs w:val="24"/>
          <w:lang w:val="el-GR"/>
        </w:rPr>
        <w:t>/τρια</w:t>
      </w:r>
      <w:r w:rsidRPr="00965C9B">
        <w:rPr>
          <w:color w:val="auto"/>
          <w:sz w:val="24"/>
          <w:szCs w:val="24"/>
          <w:lang w:val="el-GR"/>
        </w:rPr>
        <w:t xml:space="preserve"> ή/και πρόσωπο</w:t>
      </w:r>
      <w:r w:rsidR="00B0483D" w:rsidRPr="00965C9B">
        <w:rPr>
          <w:color w:val="auto"/>
          <w:sz w:val="24"/>
          <w:szCs w:val="24"/>
          <w:lang w:val="el-GR"/>
        </w:rPr>
        <w:t xml:space="preserve"> που απασχολεί από την αρμόδια </w:t>
      </w:r>
      <w:r w:rsidRPr="00965C9B">
        <w:rPr>
          <w:color w:val="auto"/>
          <w:sz w:val="24"/>
          <w:szCs w:val="24"/>
          <w:lang w:val="el-GR"/>
        </w:rPr>
        <w:t>Α</w:t>
      </w:r>
      <w:r w:rsidR="00B0483D" w:rsidRPr="00965C9B">
        <w:rPr>
          <w:color w:val="auto"/>
          <w:sz w:val="24"/>
          <w:szCs w:val="24"/>
          <w:lang w:val="el-GR"/>
        </w:rPr>
        <w:t>ρχή άλλου κράτους μέλους, στην οποία ο</w:t>
      </w:r>
      <w:r w:rsidR="004C4097">
        <w:rPr>
          <w:color w:val="auto"/>
          <w:sz w:val="24"/>
          <w:szCs w:val="24"/>
          <w:lang w:val="el-GR"/>
        </w:rPr>
        <w:t>/η</w:t>
      </w:r>
      <w:r w:rsidR="00B0483D" w:rsidRPr="00965C9B">
        <w:rPr>
          <w:color w:val="auto"/>
          <w:sz w:val="24"/>
          <w:szCs w:val="24"/>
          <w:lang w:val="el-GR"/>
        </w:rPr>
        <w:t xml:space="preserve"> αιτητής</w:t>
      </w:r>
      <w:r w:rsidR="004C4097">
        <w:rPr>
          <w:color w:val="auto"/>
          <w:sz w:val="24"/>
          <w:szCs w:val="24"/>
          <w:lang w:val="el-GR"/>
        </w:rPr>
        <w:t>/τρια</w:t>
      </w:r>
      <w:r w:rsidR="00B0483D" w:rsidRPr="00965C9B">
        <w:rPr>
          <w:color w:val="auto"/>
          <w:sz w:val="24"/>
          <w:szCs w:val="24"/>
          <w:lang w:val="el-GR"/>
        </w:rPr>
        <w:t xml:space="preserve"> ή/και το πρόσωπο που απασχολεί έχει δηλώσει ότι είναι εγγεγραμμένο μέλος. </w:t>
      </w:r>
      <w:r w:rsidR="008D0DE7" w:rsidRPr="00965C9B">
        <w:rPr>
          <w:color w:val="auto"/>
          <w:sz w:val="24"/>
          <w:szCs w:val="24"/>
          <w:lang w:val="el-GR"/>
        </w:rPr>
        <w:t xml:space="preserve"> </w:t>
      </w:r>
      <w:r w:rsidR="007666AE" w:rsidRPr="00965C9B">
        <w:rPr>
          <w:color w:val="auto"/>
          <w:sz w:val="24"/>
          <w:szCs w:val="24"/>
          <w:lang w:val="el-GR"/>
        </w:rPr>
        <w:t xml:space="preserve">Οι συντονιστές του ΙΜΙ ενδέχεται επίσης να ενεργήσουν ως αρμόδιες </w:t>
      </w:r>
      <w:r w:rsidRPr="00965C9B">
        <w:rPr>
          <w:color w:val="auto"/>
          <w:sz w:val="24"/>
          <w:szCs w:val="24"/>
          <w:lang w:val="el-GR"/>
        </w:rPr>
        <w:t>Α</w:t>
      </w:r>
      <w:r w:rsidR="007666AE" w:rsidRPr="00965C9B">
        <w:rPr>
          <w:color w:val="auto"/>
          <w:sz w:val="24"/>
          <w:szCs w:val="24"/>
          <w:lang w:val="el-GR"/>
        </w:rPr>
        <w:t>ρχές και ως τέτοιες μπορούν να στείλουν ή να λάβουν αιτήματα πληροφόρησης.</w:t>
      </w:r>
    </w:p>
    <w:p w:rsidR="00896F49" w:rsidRPr="00965C9B" w:rsidRDefault="005E5489" w:rsidP="005B69D4">
      <w:pPr>
        <w:pStyle w:val="NoSpacing"/>
        <w:spacing w:before="0" w:after="120"/>
        <w:jc w:val="both"/>
        <w:rPr>
          <w:color w:val="auto"/>
          <w:sz w:val="24"/>
          <w:szCs w:val="24"/>
          <w:lang w:val="el-GR"/>
        </w:rPr>
      </w:pPr>
      <w:r w:rsidRPr="00965C9B">
        <w:rPr>
          <w:color w:val="auto"/>
          <w:sz w:val="24"/>
          <w:szCs w:val="24"/>
          <w:lang w:val="el-GR"/>
        </w:rPr>
        <w:t>Π</w:t>
      </w:r>
      <w:r w:rsidR="00896F49" w:rsidRPr="00965C9B">
        <w:rPr>
          <w:color w:val="auto"/>
          <w:sz w:val="24"/>
          <w:szCs w:val="24"/>
          <w:lang w:val="el-GR"/>
        </w:rPr>
        <w:t xml:space="preserve">ερισσότερες πληροφορίες σχετικά με τη λειτουργία του ΙΜΙ μπορείτε να βρείτε στην ιστοσελίδα της Ευρωπαϊκής Επιτροπής στον σύνδεσμο </w:t>
      </w:r>
      <w:r w:rsidR="00896F49" w:rsidRPr="00965C9B">
        <w:rPr>
          <w:color w:val="auto"/>
          <w:sz w:val="24"/>
          <w:szCs w:val="24"/>
        </w:rPr>
        <w:t>http</w:t>
      </w:r>
      <w:r w:rsidR="00896F49" w:rsidRPr="00965C9B">
        <w:rPr>
          <w:color w:val="auto"/>
          <w:sz w:val="24"/>
          <w:szCs w:val="24"/>
          <w:lang w:val="el-GR"/>
        </w:rPr>
        <w:t>://</w:t>
      </w:r>
      <w:r w:rsidR="00896F49" w:rsidRPr="00965C9B">
        <w:rPr>
          <w:color w:val="auto"/>
          <w:sz w:val="24"/>
          <w:szCs w:val="24"/>
        </w:rPr>
        <w:t>ec</w:t>
      </w:r>
      <w:r w:rsidR="00896F49" w:rsidRPr="00965C9B">
        <w:rPr>
          <w:color w:val="auto"/>
          <w:sz w:val="24"/>
          <w:szCs w:val="24"/>
          <w:lang w:val="el-GR"/>
        </w:rPr>
        <w:t>.</w:t>
      </w:r>
      <w:r w:rsidR="00896F49" w:rsidRPr="00965C9B">
        <w:rPr>
          <w:color w:val="auto"/>
          <w:sz w:val="24"/>
          <w:szCs w:val="24"/>
        </w:rPr>
        <w:t>europa</w:t>
      </w:r>
      <w:r w:rsidR="00896F49" w:rsidRPr="00965C9B">
        <w:rPr>
          <w:color w:val="auto"/>
          <w:sz w:val="24"/>
          <w:szCs w:val="24"/>
          <w:lang w:val="el-GR"/>
        </w:rPr>
        <w:t>.</w:t>
      </w:r>
      <w:r w:rsidR="00896F49" w:rsidRPr="00965C9B">
        <w:rPr>
          <w:color w:val="auto"/>
          <w:sz w:val="24"/>
          <w:szCs w:val="24"/>
        </w:rPr>
        <w:t>eu</w:t>
      </w:r>
      <w:r w:rsidR="00896F49" w:rsidRPr="00965C9B">
        <w:rPr>
          <w:color w:val="auto"/>
          <w:sz w:val="24"/>
          <w:szCs w:val="24"/>
          <w:lang w:val="el-GR"/>
        </w:rPr>
        <w:t>/</w:t>
      </w:r>
      <w:r w:rsidR="00896F49" w:rsidRPr="00965C9B">
        <w:rPr>
          <w:color w:val="auto"/>
          <w:sz w:val="24"/>
          <w:szCs w:val="24"/>
        </w:rPr>
        <w:t>imi</w:t>
      </w:r>
      <w:r w:rsidR="00896F49" w:rsidRPr="00965C9B">
        <w:rPr>
          <w:color w:val="auto"/>
          <w:sz w:val="24"/>
          <w:szCs w:val="24"/>
          <w:lang w:val="el-GR"/>
        </w:rPr>
        <w:t>-</w:t>
      </w:r>
      <w:r w:rsidR="00896F49" w:rsidRPr="00965C9B">
        <w:rPr>
          <w:color w:val="auto"/>
          <w:sz w:val="24"/>
          <w:szCs w:val="24"/>
        </w:rPr>
        <w:t>net</w:t>
      </w:r>
      <w:r w:rsidRPr="00965C9B">
        <w:rPr>
          <w:color w:val="auto"/>
          <w:sz w:val="24"/>
          <w:szCs w:val="24"/>
          <w:lang w:val="el-GR"/>
        </w:rPr>
        <w:t xml:space="preserve"> ή</w:t>
      </w:r>
      <w:r w:rsidR="00896F49" w:rsidRPr="00965C9B">
        <w:rPr>
          <w:color w:val="auto"/>
          <w:sz w:val="24"/>
          <w:szCs w:val="24"/>
          <w:lang w:val="el-GR"/>
        </w:rPr>
        <w:t xml:space="preserve"> στην ιστοσελίδα του Υπουργείου Ενέργειας, Εμπορίου και Βιομηχανίας στον σύνδεσμο </w:t>
      </w:r>
      <w:r w:rsidR="00896F49" w:rsidRPr="00965C9B">
        <w:rPr>
          <w:rStyle w:val="NoSpacingChar"/>
          <w:color w:val="auto"/>
          <w:sz w:val="24"/>
          <w:szCs w:val="24"/>
        </w:rPr>
        <w:t>http</w:t>
      </w:r>
      <w:r w:rsidR="00896F49" w:rsidRPr="00965C9B">
        <w:rPr>
          <w:rStyle w:val="NoSpacingChar"/>
          <w:color w:val="auto"/>
          <w:sz w:val="24"/>
          <w:szCs w:val="24"/>
          <w:lang w:val="el-GR"/>
        </w:rPr>
        <w:t>://</w:t>
      </w:r>
      <w:r w:rsidR="00896F49" w:rsidRPr="00965C9B">
        <w:rPr>
          <w:rStyle w:val="NoSpacingChar"/>
          <w:color w:val="auto"/>
          <w:sz w:val="24"/>
          <w:szCs w:val="24"/>
        </w:rPr>
        <w:t>www</w:t>
      </w:r>
      <w:r w:rsidR="00896F49" w:rsidRPr="00965C9B">
        <w:rPr>
          <w:rStyle w:val="NoSpacingChar"/>
          <w:color w:val="auto"/>
          <w:sz w:val="24"/>
          <w:szCs w:val="24"/>
          <w:lang w:val="el-GR"/>
        </w:rPr>
        <w:t>.</w:t>
      </w:r>
      <w:r w:rsidR="00896F49" w:rsidRPr="00965C9B">
        <w:rPr>
          <w:rStyle w:val="NoSpacingChar"/>
          <w:color w:val="auto"/>
          <w:sz w:val="24"/>
          <w:szCs w:val="24"/>
        </w:rPr>
        <w:t>mcit</w:t>
      </w:r>
      <w:r w:rsidR="00896F49" w:rsidRPr="00965C9B">
        <w:rPr>
          <w:rStyle w:val="NoSpacingChar"/>
          <w:color w:val="auto"/>
          <w:sz w:val="24"/>
          <w:szCs w:val="24"/>
          <w:lang w:val="el-GR"/>
        </w:rPr>
        <w:t>.</w:t>
      </w:r>
      <w:r w:rsidR="00896F49" w:rsidRPr="00965C9B">
        <w:rPr>
          <w:rStyle w:val="NoSpacingChar"/>
          <w:color w:val="auto"/>
          <w:sz w:val="24"/>
          <w:szCs w:val="24"/>
        </w:rPr>
        <w:t>gov</w:t>
      </w:r>
      <w:r w:rsidR="00896F49" w:rsidRPr="00965C9B">
        <w:rPr>
          <w:rStyle w:val="NoSpacingChar"/>
          <w:color w:val="auto"/>
          <w:sz w:val="24"/>
          <w:szCs w:val="24"/>
          <w:lang w:val="el-GR"/>
        </w:rPr>
        <w:t>.</w:t>
      </w:r>
      <w:r w:rsidR="00896F49" w:rsidRPr="00965C9B">
        <w:rPr>
          <w:rStyle w:val="NoSpacingChar"/>
          <w:color w:val="auto"/>
          <w:sz w:val="24"/>
          <w:szCs w:val="24"/>
        </w:rPr>
        <w:t>cy</w:t>
      </w:r>
      <w:r w:rsidR="00944341" w:rsidRPr="00965C9B">
        <w:rPr>
          <w:color w:val="auto"/>
          <w:sz w:val="24"/>
          <w:szCs w:val="24"/>
          <w:lang w:val="el-GR"/>
        </w:rPr>
        <w:t>.</w:t>
      </w:r>
    </w:p>
    <w:p w:rsidR="007666AE" w:rsidRPr="00965C9B" w:rsidRDefault="007666AE" w:rsidP="005B69D4">
      <w:pPr>
        <w:pStyle w:val="NoSpacing"/>
        <w:spacing w:before="0" w:after="120"/>
        <w:rPr>
          <w:color w:val="auto"/>
          <w:sz w:val="24"/>
          <w:szCs w:val="24"/>
          <w:lang w:val="el-GR"/>
        </w:rPr>
      </w:pPr>
      <w:r w:rsidRPr="00965C9B">
        <w:rPr>
          <w:color w:val="auto"/>
          <w:sz w:val="24"/>
          <w:szCs w:val="24"/>
          <w:lang w:val="el-GR"/>
        </w:rPr>
        <w:t xml:space="preserve">  </w:t>
      </w:r>
    </w:p>
    <w:p w:rsidR="0054426C" w:rsidRPr="00965C9B" w:rsidRDefault="0054426C" w:rsidP="005B69D4">
      <w:pPr>
        <w:pStyle w:val="NoSpacing"/>
        <w:spacing w:before="0" w:after="120"/>
        <w:rPr>
          <w:color w:val="auto"/>
          <w:sz w:val="24"/>
          <w:szCs w:val="24"/>
          <w:lang w:val="el-GR"/>
        </w:rPr>
        <w:sectPr w:rsidR="0054426C" w:rsidRPr="00965C9B" w:rsidSect="0081285B">
          <w:headerReference w:type="default" r:id="rId37"/>
          <w:pgSz w:w="12240" w:h="15840" w:code="1"/>
          <w:pgMar w:top="2127" w:right="1555" w:bottom="1800" w:left="1555" w:header="851" w:footer="567" w:gutter="0"/>
          <w:cols w:space="720"/>
          <w:docGrid w:linePitch="360"/>
        </w:sectPr>
      </w:pPr>
      <w:r w:rsidRPr="00965C9B">
        <w:rPr>
          <w:color w:val="auto"/>
          <w:sz w:val="24"/>
          <w:szCs w:val="24"/>
          <w:lang w:val="el-GR"/>
        </w:rPr>
        <w:t xml:space="preserve"> </w:t>
      </w:r>
    </w:p>
    <w:tbl>
      <w:tblPr>
        <w:tblStyle w:val="FinancialTable"/>
        <w:tblpPr w:leftFromText="180" w:rightFromText="180" w:vertAnchor="text" w:horzAnchor="margin" w:tblpXSpec="center" w:tblpY="46"/>
        <w:tblW w:w="5222" w:type="pct"/>
        <w:tblLook w:val="04A0" w:firstRow="1" w:lastRow="0" w:firstColumn="1" w:lastColumn="0" w:noHBand="0" w:noVBand="1"/>
        <w:tblDescription w:val="Sample table"/>
      </w:tblPr>
      <w:tblGrid>
        <w:gridCol w:w="2266"/>
        <w:gridCol w:w="7269"/>
      </w:tblGrid>
      <w:tr w:rsidR="00965C9B" w:rsidRPr="00EA589A" w:rsidTr="004C4097">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shd w:val="clear" w:color="auto" w:fill="auto"/>
          </w:tcPr>
          <w:p w:rsidR="00F00FB1" w:rsidRPr="00965C9B" w:rsidRDefault="00F00FB1" w:rsidP="005B69D4">
            <w:pPr>
              <w:pStyle w:val="NoSpacing"/>
              <w:spacing w:before="0" w:after="120"/>
              <w:jc w:val="center"/>
              <w:rPr>
                <w:rFonts w:asciiTheme="minorHAnsi" w:hAnsiTheme="minorHAnsi"/>
                <w:color w:val="auto"/>
                <w:sz w:val="2"/>
                <w:szCs w:val="2"/>
                <w:lang w:val="el-GR"/>
              </w:rPr>
            </w:pPr>
          </w:p>
        </w:tc>
        <w:tc>
          <w:tcPr>
            <w:tcW w:w="3812" w:type="pct"/>
            <w:tcBorders>
              <w:top w:val="nil"/>
              <w:left w:val="nil"/>
              <w:bottom w:val="single" w:sz="4" w:space="0" w:color="D9D9D9" w:themeColor="background1" w:themeShade="D9"/>
              <w:right w:val="nil"/>
            </w:tcBorders>
            <w:shd w:val="clear" w:color="auto" w:fill="auto"/>
          </w:tcPr>
          <w:p w:rsidR="00F00FB1" w:rsidRPr="00965C9B" w:rsidRDefault="00F00FB1" w:rsidP="005B69D4">
            <w:pPr>
              <w:pStyle w:val="NoSpacing"/>
              <w:spacing w:before="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
                <w:szCs w:val="2"/>
                <w:lang w:val="el-GR"/>
              </w:rPr>
            </w:pPr>
          </w:p>
        </w:tc>
      </w:tr>
      <w:tr w:rsidR="00965C9B" w:rsidRPr="00EA589A" w:rsidTr="004C4097">
        <w:trPr>
          <w:trHeight w:val="74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nil"/>
              <w:bottom w:val="single" w:sz="4" w:space="0" w:color="D9D9D9" w:themeColor="background1" w:themeShade="D9"/>
              <w:right w:val="nil"/>
            </w:tcBorders>
            <w:shd w:val="clear" w:color="auto" w:fill="7E97AD" w:themeFill="accent1"/>
            <w:vAlign w:val="center"/>
          </w:tcPr>
          <w:p w:rsidR="00F00FB1" w:rsidRPr="00965C9B" w:rsidRDefault="00F00FB1" w:rsidP="005B69D4">
            <w:pPr>
              <w:pStyle w:val="NoSpacing"/>
              <w:spacing w:before="0" w:after="120"/>
              <w:rPr>
                <w:color w:val="auto"/>
                <w:sz w:val="28"/>
                <w:szCs w:val="28"/>
                <w:lang w:val="el-GR"/>
              </w:rPr>
            </w:pPr>
            <w:r w:rsidRPr="00965C9B">
              <w:rPr>
                <w:color w:val="FFFFFF" w:themeColor="background1"/>
                <w:sz w:val="28"/>
                <w:szCs w:val="28"/>
                <w:lang w:val="el-GR"/>
              </w:rPr>
              <w:t>Δηλώνω ότι τα στοιχεία της πιο πάνω αίτησης είναι αληθή</w:t>
            </w:r>
          </w:p>
        </w:tc>
      </w:tr>
      <w:tr w:rsidR="00965C9B" w:rsidRPr="00965C9B" w:rsidTr="004C4097">
        <w:trPr>
          <w:trHeight w:val="769"/>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rsidR="00F00FB1" w:rsidRPr="00965C9B" w:rsidRDefault="00F00FB1" w:rsidP="005B69D4">
            <w:pPr>
              <w:pStyle w:val="NoSpacing"/>
              <w:spacing w:before="0" w:after="120"/>
              <w:rPr>
                <w:color w:val="auto"/>
                <w:sz w:val="24"/>
                <w:szCs w:val="24"/>
                <w:lang w:val="el-GR"/>
              </w:rPr>
            </w:pPr>
            <w:r w:rsidRPr="00965C9B">
              <w:rPr>
                <w:color w:val="auto"/>
                <w:sz w:val="24"/>
                <w:szCs w:val="24"/>
                <w:lang w:val="el-GR"/>
              </w:rPr>
              <w:t>Υπογραφή</w:t>
            </w:r>
          </w:p>
        </w:tc>
        <w:tc>
          <w:tcPr>
            <w:tcW w:w="3812" w:type="pct"/>
            <w:tcBorders>
              <w:top w:val="nil"/>
              <w:left w:val="nil"/>
              <w:bottom w:val="single" w:sz="4" w:space="0" w:color="D9D9D9" w:themeColor="background1" w:themeShade="D9"/>
              <w:right w:val="nil"/>
            </w:tcBorders>
            <w:shd w:val="clear" w:color="auto" w:fill="E5EAEE" w:themeFill="accent1" w:themeFillTint="33"/>
          </w:tcPr>
          <w:p w:rsidR="00F00FB1" w:rsidRPr="00965C9B"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p w:rsidR="00F00FB1" w:rsidRPr="00965C9B"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965C9B" w:rsidRPr="00965C9B" w:rsidTr="004C4097">
        <w:trPr>
          <w:trHeight w:val="390"/>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rsidR="00F00FB1" w:rsidRPr="00965C9B" w:rsidRDefault="00F00FB1" w:rsidP="005B69D4">
            <w:pPr>
              <w:pStyle w:val="NoSpacing"/>
              <w:spacing w:before="0" w:after="120"/>
              <w:rPr>
                <w:color w:val="auto"/>
                <w:sz w:val="24"/>
                <w:szCs w:val="24"/>
                <w:lang w:val="el-GR"/>
              </w:rPr>
            </w:pPr>
            <w:r w:rsidRPr="00965C9B">
              <w:rPr>
                <w:color w:val="auto"/>
                <w:sz w:val="24"/>
                <w:szCs w:val="24"/>
                <w:lang w:val="el-GR"/>
              </w:rPr>
              <w:t>Ονοματεπώνυμο</w:t>
            </w:r>
          </w:p>
        </w:tc>
        <w:tc>
          <w:tcPr>
            <w:tcW w:w="3812" w:type="pct"/>
            <w:tcBorders>
              <w:top w:val="nil"/>
              <w:left w:val="nil"/>
              <w:bottom w:val="single" w:sz="4" w:space="0" w:color="D9D9D9" w:themeColor="background1" w:themeShade="D9"/>
              <w:right w:val="nil"/>
            </w:tcBorders>
            <w:shd w:val="clear" w:color="auto" w:fill="E5EAEE" w:themeFill="accent1" w:themeFillTint="33"/>
          </w:tcPr>
          <w:p w:rsidR="00F00FB1" w:rsidRPr="00965C9B"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r w:rsidR="00965C9B" w:rsidRPr="00965C9B" w:rsidTr="004C4097">
        <w:trPr>
          <w:trHeight w:val="375"/>
        </w:trPr>
        <w:tc>
          <w:tcPr>
            <w:cnfStyle w:val="001000000000" w:firstRow="0" w:lastRow="0" w:firstColumn="1" w:lastColumn="0" w:oddVBand="0" w:evenVBand="0" w:oddHBand="0" w:evenHBand="0" w:firstRowFirstColumn="0" w:firstRowLastColumn="0" w:lastRowFirstColumn="0" w:lastRowLastColumn="0"/>
            <w:tcW w:w="1188" w:type="pct"/>
            <w:tcBorders>
              <w:top w:val="nil"/>
              <w:left w:val="nil"/>
              <w:bottom w:val="single" w:sz="4" w:space="0" w:color="D9D9D9" w:themeColor="background1" w:themeShade="D9"/>
              <w:right w:val="nil"/>
            </w:tcBorders>
          </w:tcPr>
          <w:p w:rsidR="00F00FB1" w:rsidRPr="00965C9B" w:rsidRDefault="00F00FB1" w:rsidP="005B69D4">
            <w:pPr>
              <w:pStyle w:val="NoSpacing"/>
              <w:spacing w:before="0" w:after="120"/>
              <w:rPr>
                <w:color w:val="auto"/>
                <w:sz w:val="24"/>
                <w:szCs w:val="24"/>
                <w:lang w:val="el-GR"/>
              </w:rPr>
            </w:pPr>
            <w:r w:rsidRPr="00965C9B">
              <w:rPr>
                <w:color w:val="auto"/>
                <w:sz w:val="24"/>
                <w:szCs w:val="24"/>
                <w:lang w:val="el-GR"/>
              </w:rPr>
              <w:t>Ημερομηνία</w:t>
            </w:r>
          </w:p>
        </w:tc>
        <w:tc>
          <w:tcPr>
            <w:tcW w:w="3812" w:type="pct"/>
            <w:tcBorders>
              <w:top w:val="nil"/>
              <w:left w:val="nil"/>
              <w:bottom w:val="single" w:sz="4" w:space="0" w:color="D9D9D9" w:themeColor="background1" w:themeShade="D9"/>
              <w:right w:val="nil"/>
            </w:tcBorders>
            <w:shd w:val="clear" w:color="auto" w:fill="E5EAEE" w:themeFill="accent1" w:themeFillTint="33"/>
          </w:tcPr>
          <w:p w:rsidR="00F00FB1" w:rsidRPr="00965C9B" w:rsidRDefault="00F00FB1" w:rsidP="005B69D4">
            <w:pPr>
              <w:pStyle w:val="NoSpacing"/>
              <w:spacing w:before="0" w:after="120"/>
              <w:cnfStyle w:val="000000000000" w:firstRow="0" w:lastRow="0" w:firstColumn="0" w:lastColumn="0" w:oddVBand="0" w:evenVBand="0" w:oddHBand="0" w:evenHBand="0" w:firstRowFirstColumn="0" w:firstRowLastColumn="0" w:lastRowFirstColumn="0" w:lastRowLastColumn="0"/>
              <w:rPr>
                <w:color w:val="auto"/>
                <w:sz w:val="24"/>
                <w:szCs w:val="24"/>
                <w:lang w:val="el-GR"/>
              </w:rPr>
            </w:pPr>
          </w:p>
        </w:tc>
      </w:tr>
    </w:tbl>
    <w:p w:rsidR="00D77BF6" w:rsidRPr="00965C9B" w:rsidRDefault="00D77BF6" w:rsidP="005B69D4">
      <w:pPr>
        <w:pStyle w:val="NoSpacing"/>
        <w:spacing w:before="0" w:after="120"/>
        <w:rPr>
          <w:color w:val="auto"/>
          <w:sz w:val="24"/>
          <w:szCs w:val="24"/>
          <w:lang w:val="el-GR"/>
        </w:rPr>
      </w:pPr>
    </w:p>
    <w:p w:rsidR="00166CB7" w:rsidRPr="00965C9B" w:rsidRDefault="00166CB7" w:rsidP="005B69D4">
      <w:pPr>
        <w:pStyle w:val="NoSpacing"/>
        <w:spacing w:before="0" w:after="120"/>
        <w:jc w:val="both"/>
        <w:rPr>
          <w:color w:val="auto"/>
          <w:sz w:val="24"/>
          <w:szCs w:val="24"/>
          <w:lang w:val="el-GR"/>
        </w:rPr>
      </w:pPr>
      <w:r w:rsidRPr="00965C9B">
        <w:rPr>
          <w:color w:val="auto"/>
          <w:sz w:val="24"/>
          <w:szCs w:val="24"/>
          <w:lang w:val="el-GR"/>
        </w:rPr>
        <w:t xml:space="preserve">Η </w:t>
      </w:r>
      <w:r w:rsidR="009E7080">
        <w:rPr>
          <w:color w:val="auto"/>
          <w:sz w:val="24"/>
          <w:szCs w:val="24"/>
          <w:lang w:val="el-GR"/>
        </w:rPr>
        <w:t xml:space="preserve">πρωτότυπη </w:t>
      </w:r>
      <w:r w:rsidRPr="00965C9B">
        <w:rPr>
          <w:color w:val="auto"/>
          <w:sz w:val="24"/>
          <w:szCs w:val="24"/>
          <w:lang w:val="el-GR"/>
        </w:rPr>
        <w:t>αίτηση, αφού συμπληρωθεί και υπογραφεί, πρέπει να παραδοθεί στην πιο κάτω διεύθυνση:</w:t>
      </w:r>
    </w:p>
    <w:p w:rsidR="00166CB7" w:rsidRPr="00965C9B" w:rsidRDefault="00166CB7" w:rsidP="005B69D4">
      <w:pPr>
        <w:pStyle w:val="NoSpacing"/>
        <w:spacing w:before="0" w:after="120"/>
        <w:jc w:val="both"/>
        <w:rPr>
          <w:color w:val="auto"/>
          <w:sz w:val="24"/>
          <w:szCs w:val="24"/>
          <w:lang w:val="el-GR"/>
        </w:rPr>
      </w:pP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Υπηρεσία Ελέγχου και Επιθεώρησης για Ακτινοβολίες</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Τμήμα Επιθεώρησης Εργασίας</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Οδός Απελλή αρ. 12</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1080 Λευκωσία</w:t>
      </w:r>
    </w:p>
    <w:p w:rsidR="00166CB7" w:rsidRPr="00965C9B" w:rsidRDefault="00166CB7" w:rsidP="005B69D4">
      <w:pPr>
        <w:pStyle w:val="NoSpacing"/>
        <w:spacing w:before="0" w:after="120"/>
        <w:jc w:val="both"/>
        <w:rPr>
          <w:color w:val="auto"/>
          <w:sz w:val="24"/>
          <w:szCs w:val="24"/>
          <w:lang w:val="el-GR"/>
        </w:rPr>
      </w:pPr>
    </w:p>
    <w:p w:rsidR="00166CB7" w:rsidRPr="00965C9B" w:rsidRDefault="00166CB7" w:rsidP="005B69D4">
      <w:pPr>
        <w:pStyle w:val="NoSpacing"/>
        <w:spacing w:before="0" w:after="120"/>
        <w:jc w:val="both"/>
        <w:rPr>
          <w:color w:val="auto"/>
          <w:sz w:val="24"/>
          <w:szCs w:val="24"/>
          <w:lang w:val="el-GR"/>
        </w:rPr>
      </w:pPr>
      <w:r w:rsidRPr="00965C9B">
        <w:rPr>
          <w:color w:val="auto"/>
          <w:sz w:val="24"/>
          <w:szCs w:val="24"/>
          <w:lang w:val="el-GR"/>
        </w:rPr>
        <w:t>ή να σταλεί ταχυδρομικώς με επιστολή στην πιο κάτω διεύθυνση:</w:t>
      </w:r>
    </w:p>
    <w:p w:rsidR="00166CB7" w:rsidRPr="00965C9B" w:rsidRDefault="00166CB7" w:rsidP="005B69D4">
      <w:pPr>
        <w:pStyle w:val="NoSpacing"/>
        <w:spacing w:before="0" w:after="120"/>
        <w:jc w:val="both"/>
        <w:rPr>
          <w:color w:val="auto"/>
          <w:sz w:val="24"/>
          <w:szCs w:val="24"/>
          <w:lang w:val="el-GR"/>
        </w:rPr>
      </w:pP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Υπηρεσία Ελέγχου και Επιθεώρησης για Ακτινοβολίες</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Τμήμα Επιθεώρησης Εργασίας</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Τ.Θ. 24855</w:t>
      </w:r>
    </w:p>
    <w:p w:rsidR="00166CB7" w:rsidRPr="00965C9B" w:rsidRDefault="00166CB7" w:rsidP="005B69D4">
      <w:pPr>
        <w:pStyle w:val="NoSpacing"/>
        <w:spacing w:before="0" w:after="120"/>
        <w:ind w:left="720"/>
        <w:jc w:val="both"/>
        <w:rPr>
          <w:color w:val="auto"/>
          <w:sz w:val="24"/>
          <w:szCs w:val="24"/>
          <w:lang w:val="el-GR"/>
        </w:rPr>
      </w:pPr>
      <w:r w:rsidRPr="00965C9B">
        <w:rPr>
          <w:color w:val="auto"/>
          <w:sz w:val="24"/>
          <w:szCs w:val="24"/>
          <w:lang w:val="el-GR"/>
        </w:rPr>
        <w:t>1304 Λευκωσία</w:t>
      </w:r>
    </w:p>
    <w:p w:rsidR="00166CB7" w:rsidRPr="00965C9B" w:rsidRDefault="00166CB7" w:rsidP="005B69D4">
      <w:pPr>
        <w:pStyle w:val="NoSpacing"/>
        <w:spacing w:before="0" w:after="120"/>
        <w:jc w:val="both"/>
        <w:rPr>
          <w:color w:val="auto"/>
          <w:sz w:val="24"/>
          <w:szCs w:val="24"/>
          <w:lang w:val="el-GR"/>
        </w:rPr>
      </w:pPr>
    </w:p>
    <w:p w:rsidR="00166CB7" w:rsidRPr="00965C9B" w:rsidRDefault="00166CB7" w:rsidP="005B69D4">
      <w:pPr>
        <w:pStyle w:val="NoSpacing"/>
        <w:spacing w:before="0" w:after="120"/>
        <w:jc w:val="both"/>
        <w:rPr>
          <w:color w:val="auto"/>
          <w:sz w:val="24"/>
          <w:szCs w:val="24"/>
          <w:lang w:val="el-GR"/>
        </w:rPr>
      </w:pPr>
      <w:r w:rsidRPr="00965C9B">
        <w:rPr>
          <w:color w:val="auto"/>
          <w:sz w:val="24"/>
          <w:szCs w:val="24"/>
          <w:lang w:val="el-GR"/>
        </w:rPr>
        <w:t>Για πρόσθετες πληροφορίες ή διευκρινίσεις, μπορείτε να επικοινωνείτε με τους</w:t>
      </w:r>
      <w:r w:rsidR="005232BD">
        <w:rPr>
          <w:color w:val="auto"/>
          <w:sz w:val="24"/>
          <w:szCs w:val="24"/>
          <w:lang w:val="el-GR"/>
        </w:rPr>
        <w:t>/τις</w:t>
      </w:r>
      <w:r w:rsidRPr="00965C9B">
        <w:rPr>
          <w:color w:val="auto"/>
          <w:sz w:val="24"/>
          <w:szCs w:val="24"/>
          <w:lang w:val="el-GR"/>
        </w:rPr>
        <w:t xml:space="preserve"> Λειτουργούς της Υπηρεσίας Ελέγχου στο τηλέφωνο 22405623.</w:t>
      </w:r>
    </w:p>
    <w:p w:rsidR="00A96468" w:rsidRPr="00965C9B" w:rsidRDefault="00A96468" w:rsidP="005B69D4">
      <w:pPr>
        <w:pStyle w:val="NoSpacing"/>
        <w:spacing w:before="0" w:after="120"/>
        <w:rPr>
          <w:color w:val="auto"/>
          <w:sz w:val="24"/>
          <w:szCs w:val="24"/>
          <w:lang w:val="el-GR"/>
        </w:rPr>
      </w:pPr>
    </w:p>
    <w:p w:rsidR="009D5491" w:rsidRPr="00965C9B" w:rsidRDefault="009D5491" w:rsidP="005B69D4">
      <w:pPr>
        <w:pStyle w:val="NoSpacing"/>
        <w:spacing w:before="0" w:after="120"/>
        <w:rPr>
          <w:sz w:val="24"/>
          <w:szCs w:val="24"/>
          <w:lang w:val="el-GR"/>
        </w:rPr>
      </w:pPr>
    </w:p>
    <w:p w:rsidR="0078714E" w:rsidRPr="00965C9B" w:rsidRDefault="0078714E" w:rsidP="005B69D4">
      <w:pPr>
        <w:pStyle w:val="NoSpacing"/>
        <w:spacing w:before="0" w:after="120"/>
        <w:rPr>
          <w:sz w:val="24"/>
          <w:szCs w:val="24"/>
          <w:lang w:val="el-GR"/>
        </w:rPr>
      </w:pPr>
    </w:p>
    <w:sectPr w:rsidR="0078714E" w:rsidRPr="00965C9B" w:rsidSect="00466542">
      <w:headerReference w:type="default" r:id="rId38"/>
      <w:pgSz w:w="12240" w:h="15840" w:code="1"/>
      <w:pgMar w:top="2520" w:right="1555" w:bottom="1800" w:left="1555"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AC6" w:rsidRDefault="009D3AC6">
      <w:pPr>
        <w:spacing w:after="0" w:line="240" w:lineRule="auto"/>
      </w:pPr>
      <w:r>
        <w:separator/>
      </w:r>
    </w:p>
  </w:endnote>
  <w:endnote w:type="continuationSeparator" w:id="0">
    <w:p w:rsidR="009D3AC6" w:rsidRDefault="009D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78975"/>
      <w:docPartObj>
        <w:docPartGallery w:val="Page Numbers (Bottom of Page)"/>
        <w:docPartUnique/>
      </w:docPartObj>
    </w:sdtPr>
    <w:sdtEndPr/>
    <w:sdtContent>
      <w:sdt>
        <w:sdtPr>
          <w:id w:val="-1769616900"/>
          <w:docPartObj>
            <w:docPartGallery w:val="Page Numbers (Top of Page)"/>
            <w:docPartUnique/>
          </w:docPartObj>
        </w:sdtPr>
        <w:sdtEndPr/>
        <w:sdtContent>
          <w:p w:rsidR="003660BC" w:rsidRDefault="003660BC">
            <w:pPr>
              <w:pStyle w:val="Footer"/>
              <w:jc w:val="right"/>
            </w:pPr>
            <w:r>
              <w:rPr>
                <w:lang w:val="el-GR"/>
              </w:rPr>
              <w:t>Σελίδα</w:t>
            </w:r>
            <w:r>
              <w:t xml:space="preserve"> </w:t>
            </w:r>
            <w:r>
              <w:rPr>
                <w:b/>
                <w:bCs/>
                <w:sz w:val="24"/>
                <w:szCs w:val="24"/>
              </w:rPr>
              <w:fldChar w:fldCharType="begin"/>
            </w:r>
            <w:r>
              <w:rPr>
                <w:b/>
                <w:bCs/>
              </w:rPr>
              <w:instrText xml:space="preserve"> PAGE </w:instrText>
            </w:r>
            <w:r>
              <w:rPr>
                <w:b/>
                <w:bCs/>
                <w:sz w:val="24"/>
                <w:szCs w:val="24"/>
              </w:rPr>
              <w:fldChar w:fldCharType="separate"/>
            </w:r>
            <w:r w:rsidR="00EA589A">
              <w:rPr>
                <w:b/>
                <w:bCs/>
                <w:noProof/>
              </w:rPr>
              <w:t>2</w:t>
            </w:r>
            <w:r>
              <w:rPr>
                <w:b/>
                <w:bCs/>
                <w:sz w:val="24"/>
                <w:szCs w:val="24"/>
              </w:rPr>
              <w:fldChar w:fldCharType="end"/>
            </w:r>
            <w:r>
              <w:rPr>
                <w:b/>
                <w:bCs/>
                <w:sz w:val="24"/>
                <w:szCs w:val="24"/>
                <w:lang w:val="el-GR"/>
              </w:rPr>
              <w:t>/</w:t>
            </w:r>
            <w:r>
              <w:rPr>
                <w:b/>
                <w:bCs/>
                <w:sz w:val="24"/>
                <w:szCs w:val="24"/>
              </w:rPr>
              <w:fldChar w:fldCharType="begin"/>
            </w:r>
            <w:r>
              <w:rPr>
                <w:b/>
                <w:bCs/>
              </w:rPr>
              <w:instrText xml:space="preserve"> NUMPAGES  </w:instrText>
            </w:r>
            <w:r>
              <w:rPr>
                <w:b/>
                <w:bCs/>
                <w:sz w:val="24"/>
                <w:szCs w:val="24"/>
              </w:rPr>
              <w:fldChar w:fldCharType="separate"/>
            </w:r>
            <w:r w:rsidR="00EA589A">
              <w:rPr>
                <w:b/>
                <w:bCs/>
                <w:noProof/>
              </w:rPr>
              <w:t>13</w:t>
            </w:r>
            <w:r>
              <w:rPr>
                <w:b/>
                <w:bCs/>
                <w:sz w:val="24"/>
                <w:szCs w:val="24"/>
              </w:rPr>
              <w:fldChar w:fldCharType="end"/>
            </w:r>
          </w:p>
        </w:sdtContent>
      </w:sdt>
    </w:sdtContent>
  </w:sdt>
  <w:p w:rsidR="003660BC" w:rsidRDefault="00366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956634"/>
      <w:docPartObj>
        <w:docPartGallery w:val="Page Numbers (Bottom of Page)"/>
        <w:docPartUnique/>
      </w:docPartObj>
    </w:sdtPr>
    <w:sdtEndPr/>
    <w:sdtContent>
      <w:sdt>
        <w:sdtPr>
          <w:id w:val="-1827653552"/>
          <w:docPartObj>
            <w:docPartGallery w:val="Page Numbers (Top of Page)"/>
            <w:docPartUnique/>
          </w:docPartObj>
        </w:sdtPr>
        <w:sdtEndPr/>
        <w:sdtContent>
          <w:p w:rsidR="003660BC" w:rsidRPr="00685282" w:rsidRDefault="003660BC" w:rsidP="00685282">
            <w:pPr>
              <w:pStyle w:val="Footer"/>
              <w:ind w:right="-651"/>
              <w:jc w:val="right"/>
            </w:pPr>
            <w:r>
              <w:rPr>
                <w:lang w:val="el-GR"/>
              </w:rPr>
              <w:t>Σελίδα</w:t>
            </w:r>
            <w:r>
              <w:t xml:space="preserve"> </w:t>
            </w:r>
            <w:r>
              <w:rPr>
                <w:b/>
                <w:bCs/>
                <w:sz w:val="24"/>
                <w:szCs w:val="24"/>
              </w:rPr>
              <w:fldChar w:fldCharType="begin"/>
            </w:r>
            <w:r>
              <w:rPr>
                <w:b/>
                <w:bCs/>
              </w:rPr>
              <w:instrText xml:space="preserve"> PAGE </w:instrText>
            </w:r>
            <w:r>
              <w:rPr>
                <w:b/>
                <w:bCs/>
                <w:sz w:val="24"/>
                <w:szCs w:val="24"/>
              </w:rPr>
              <w:fldChar w:fldCharType="separate"/>
            </w:r>
            <w:r w:rsidR="00EA589A">
              <w:rPr>
                <w:b/>
                <w:bCs/>
                <w:noProof/>
              </w:rPr>
              <w:t>13</w:t>
            </w:r>
            <w:r>
              <w:rPr>
                <w:b/>
                <w:bCs/>
                <w:sz w:val="24"/>
                <w:szCs w:val="24"/>
              </w:rPr>
              <w:fldChar w:fldCharType="end"/>
            </w:r>
            <w:r>
              <w:rPr>
                <w:b/>
                <w:bCs/>
                <w:sz w:val="24"/>
                <w:szCs w:val="24"/>
                <w:lang w:val="el-GR"/>
              </w:rPr>
              <w:t>/</w:t>
            </w:r>
            <w:r>
              <w:rPr>
                <w:b/>
                <w:bCs/>
                <w:sz w:val="24"/>
                <w:szCs w:val="24"/>
              </w:rPr>
              <w:fldChar w:fldCharType="begin"/>
            </w:r>
            <w:r>
              <w:rPr>
                <w:b/>
                <w:bCs/>
              </w:rPr>
              <w:instrText xml:space="preserve"> NUMPAGES  </w:instrText>
            </w:r>
            <w:r>
              <w:rPr>
                <w:b/>
                <w:bCs/>
                <w:sz w:val="24"/>
                <w:szCs w:val="24"/>
              </w:rPr>
              <w:fldChar w:fldCharType="separate"/>
            </w:r>
            <w:r w:rsidR="00EA589A">
              <w:rPr>
                <w:b/>
                <w:bCs/>
                <w:noProof/>
              </w:rPr>
              <w:t>13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AC6" w:rsidRDefault="009D3AC6">
      <w:pPr>
        <w:spacing w:after="0" w:line="240" w:lineRule="auto"/>
      </w:pPr>
      <w:r>
        <w:separator/>
      </w:r>
    </w:p>
  </w:footnote>
  <w:footnote w:type="continuationSeparator" w:id="0">
    <w:p w:rsidR="009D3AC6" w:rsidRDefault="009D3AC6">
      <w:pPr>
        <w:spacing w:after="0" w:line="240" w:lineRule="auto"/>
      </w:pPr>
      <w:r>
        <w:continuationSeparator/>
      </w:r>
    </w:p>
  </w:footnote>
  <w:footnote w:id="1">
    <w:p w:rsidR="003660BC" w:rsidRPr="007B3074" w:rsidRDefault="003660BC" w:rsidP="004C4097">
      <w:pPr>
        <w:pStyle w:val="FootnoteText"/>
        <w:ind w:right="-651"/>
        <w:jc w:val="both"/>
        <w:rPr>
          <w:lang w:val="el-GR"/>
        </w:rPr>
      </w:pPr>
      <w:r w:rsidRPr="00965C9B">
        <w:rPr>
          <w:rStyle w:val="FootnoteReference"/>
          <w:color w:val="auto"/>
        </w:rPr>
        <w:footnoteRef/>
      </w:r>
      <w:r w:rsidRPr="00965C9B">
        <w:rPr>
          <w:color w:val="auto"/>
          <w:lang w:val="el-GR"/>
        </w:rPr>
        <w:t xml:space="preserve"> Προσκομίστε το πιστοποιητικό εγγραφής από το Τμήμα Εφόρου Εταιρειών και Επίσημου Παραλήπτη αν το νομικό πρόσωπο είναι εγγεγραμμένο στην Κύπρο η προσκομίστε το ανάλογο πιστοποιητικό από την χώρα εγγραφής του νομικού προσώπου.</w:t>
      </w:r>
    </w:p>
  </w:footnote>
  <w:footnote w:id="2">
    <w:p w:rsidR="003660BC" w:rsidRPr="00965C9B" w:rsidRDefault="003660BC" w:rsidP="004C4097">
      <w:pPr>
        <w:pStyle w:val="FootnoteText"/>
        <w:ind w:right="-509"/>
        <w:jc w:val="both"/>
        <w:rPr>
          <w:color w:val="auto"/>
          <w:lang w:val="el-GR"/>
        </w:rPr>
      </w:pPr>
      <w:r w:rsidRPr="00965C9B">
        <w:rPr>
          <w:rStyle w:val="FootnoteReference"/>
          <w:color w:val="auto"/>
        </w:rPr>
        <w:footnoteRef/>
      </w:r>
      <w:r w:rsidRPr="00965C9B">
        <w:rPr>
          <w:color w:val="auto"/>
          <w:lang w:val="el-GR"/>
        </w:rPr>
        <w:t xml:space="preserve"> Επισυνάψετε πιστοποιητικό έγκρισης ή, στην απουσία αυτού, πολεοδομική άδεια ή άδεια οικοδομής από την αρμόδια πολεοδομική/οικοδομική Αρχή. </w:t>
      </w:r>
    </w:p>
  </w:footnote>
  <w:footnote w:id="3">
    <w:p w:rsidR="003660BC" w:rsidRPr="006B13A1" w:rsidRDefault="003660BC" w:rsidP="004C4097">
      <w:pPr>
        <w:pStyle w:val="FootnoteText"/>
        <w:ind w:right="-509"/>
        <w:jc w:val="both"/>
        <w:rPr>
          <w:lang w:val="el-GR"/>
        </w:rPr>
      </w:pPr>
      <w:r w:rsidRPr="00965C9B">
        <w:rPr>
          <w:rStyle w:val="FootnoteReference"/>
          <w:color w:val="auto"/>
        </w:rPr>
        <w:footnoteRef/>
      </w:r>
      <w:r w:rsidRPr="00965C9B">
        <w:rPr>
          <w:color w:val="auto"/>
          <w:lang w:val="el-GR"/>
        </w:rPr>
        <w:t xml:space="preserve"> Υποβάλετε την αίτηση τουλάχιστο</w:t>
      </w:r>
      <w:r>
        <w:rPr>
          <w:color w:val="auto"/>
          <w:lang w:val="el-GR"/>
        </w:rPr>
        <w:t>ν</w:t>
      </w:r>
      <w:r w:rsidRPr="00965C9B">
        <w:rPr>
          <w:color w:val="auto"/>
          <w:lang w:val="el-GR"/>
        </w:rPr>
        <w:t xml:space="preserve"> 3 μήνες πριν από την προ</w:t>
      </w:r>
      <w:r>
        <w:rPr>
          <w:color w:val="auto"/>
          <w:lang w:val="el-GR"/>
        </w:rPr>
        <w:t>τιθέμενη</w:t>
      </w:r>
      <w:r w:rsidRPr="00965C9B">
        <w:rPr>
          <w:color w:val="auto"/>
          <w:lang w:val="el-GR"/>
        </w:rPr>
        <w:t xml:space="preserve"> ημερομηνία έναρξης της παροχής υπηρεσιών ή/και εμπειρογνωμοσύνης.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BC" w:rsidRPr="00DE5E71" w:rsidRDefault="003660BC" w:rsidP="00A53D33">
    <w:pPr>
      <w:pStyle w:val="HeaderShaded"/>
      <w:tabs>
        <w:tab w:val="left" w:pos="5032"/>
      </w:tabs>
      <w:ind w:left="0"/>
      <w:rPr>
        <w:rFonts w:asciiTheme="minorHAnsi" w:hAnsiTheme="minorHAnsi"/>
        <w:lang w:val="el-GR"/>
      </w:rPr>
    </w:pPr>
    <w:r w:rsidRPr="00DE5E71">
      <w:rPr>
        <w:rFonts w:asciiTheme="minorHAnsi" w:hAnsiTheme="minorHAnsi"/>
        <w:lang w:val="el-GR"/>
      </w:rPr>
      <w:t>ΟΔΗΓΙΕΣ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BC" w:rsidRPr="00DE5E71" w:rsidRDefault="003660BC">
    <w:pPr>
      <w:pStyle w:val="HeaderShaded"/>
      <w:rPr>
        <w:rFonts w:asciiTheme="minorHAnsi" w:hAnsiTheme="minorHAnsi"/>
        <w:lang w:val="el-GR"/>
      </w:rPr>
    </w:pPr>
    <w:r w:rsidRPr="00DE5E71">
      <w:rPr>
        <w:rFonts w:asciiTheme="minorHAnsi" w:hAnsiTheme="minorHAnsi"/>
        <w:lang w:val="el-GR"/>
      </w:rPr>
      <w:t>ΓΕΝΙΚΕΣ ΠΛΗΡΟΦΟΡΙΕΣ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BC" w:rsidRPr="00DE5E71" w:rsidRDefault="003660BC">
    <w:pPr>
      <w:pStyle w:val="HeaderShaded"/>
      <w:rPr>
        <w:rFonts w:ascii="Cambria" w:hAnsi="Cambria"/>
        <w:lang w:val="el-GR"/>
      </w:rPr>
    </w:pPr>
    <w:r w:rsidRPr="00DE5E71">
      <w:rPr>
        <w:rFonts w:ascii="Cambria" w:hAnsi="Cambria"/>
        <w:lang w:val="el-GR"/>
      </w:rPr>
      <w:t xml:space="preserve">ΥΠΗΡΕΣΙΕς ΚΑΙ ΕΜΠΕΙΡΟΓΝΩΜΟΣΥΝΗ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BC" w:rsidRDefault="003660BC" w:rsidP="00466542">
    <w:pPr>
      <w:pStyle w:val="HeaderShaded"/>
      <w:rPr>
        <w:rFonts w:asciiTheme="minorHAnsi" w:hAnsiTheme="minorHAnsi"/>
        <w:sz w:val="40"/>
        <w:lang w:val="el-GR"/>
      </w:rPr>
    </w:pPr>
    <w:r w:rsidRPr="0081285B">
      <w:rPr>
        <w:rFonts w:asciiTheme="minorHAnsi" w:hAnsiTheme="minorHAnsi"/>
        <w:sz w:val="40"/>
        <w:lang w:val="el-GR"/>
      </w:rPr>
      <w:t>ενημερωση για ΔΕΔΟΜΕΝΑ προσωπικου</w:t>
    </w:r>
    <w:r>
      <w:rPr>
        <w:rFonts w:asciiTheme="minorHAnsi" w:hAnsiTheme="minorHAnsi"/>
        <w:sz w:val="40"/>
        <w:lang w:val="el-GR"/>
      </w:rPr>
      <w:t xml:space="preserve"> χαρακτηρα</w:t>
    </w:r>
  </w:p>
  <w:p w:rsidR="003660BC" w:rsidRPr="0081285B" w:rsidRDefault="003660BC" w:rsidP="00466542">
    <w:pPr>
      <w:pStyle w:val="HeaderShaded"/>
      <w:rPr>
        <w:rFonts w:asciiTheme="minorHAnsi" w:hAnsiTheme="minorHAnsi"/>
        <w:sz w:val="4"/>
        <w:szCs w:val="4"/>
        <w:lang w:val="el-G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BC" w:rsidRPr="00DE5E71" w:rsidRDefault="003660BC" w:rsidP="00A96468">
    <w:pPr>
      <w:pStyle w:val="HeaderShaded"/>
      <w:rPr>
        <w:rFonts w:ascii="Cambria" w:hAnsi="Cambria"/>
        <w:lang w:val="el-GR"/>
      </w:rPr>
    </w:pPr>
    <w:r w:rsidRPr="00DE5E71">
      <w:rPr>
        <w:rFonts w:ascii="Cambria" w:hAnsi="Cambria"/>
        <w:lang w:val="el-GR"/>
      </w:rPr>
      <w:t>Υ</w:t>
    </w:r>
    <w:r>
      <w:rPr>
        <w:rFonts w:ascii="Cambria" w:hAnsi="Cambria"/>
        <w:lang w:val="el-GR"/>
      </w:rPr>
      <w:t>ΠΕΥΘΗΝΗ ΔΗΛΩΣΗ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893942"/>
    <w:multiLevelType w:val="hybridMultilevel"/>
    <w:tmpl w:val="82C8A0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10B3EFC"/>
    <w:multiLevelType w:val="hybridMultilevel"/>
    <w:tmpl w:val="14648FA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3AB7921"/>
    <w:multiLevelType w:val="hybridMultilevel"/>
    <w:tmpl w:val="9676D86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04281E9D"/>
    <w:multiLevelType w:val="hybridMultilevel"/>
    <w:tmpl w:val="6CBCF02C"/>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5CB69FF"/>
    <w:multiLevelType w:val="hybridMultilevel"/>
    <w:tmpl w:val="48E01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DAB7874"/>
    <w:multiLevelType w:val="hybridMultilevel"/>
    <w:tmpl w:val="AB72E89A"/>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EC516B"/>
    <w:multiLevelType w:val="hybridMultilevel"/>
    <w:tmpl w:val="ACC8E8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F3C13F1"/>
    <w:multiLevelType w:val="hybridMultilevel"/>
    <w:tmpl w:val="7EF862E2"/>
    <w:lvl w:ilvl="0" w:tplc="F216C9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2DD4944"/>
    <w:multiLevelType w:val="hybridMultilevel"/>
    <w:tmpl w:val="D6367488"/>
    <w:lvl w:ilvl="0" w:tplc="5E84655A">
      <w:numFmt w:val="bullet"/>
      <w:lvlText w:val=""/>
      <w:lvlJc w:val="left"/>
      <w:pPr>
        <w:ind w:left="780" w:hanging="360"/>
      </w:pPr>
      <w:rPr>
        <w:rFonts w:ascii="Wingdings" w:eastAsia="Times New Roman" w:hAnsi="Wingdings"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4" w15:restartNumberingAfterBreak="0">
    <w:nsid w:val="134A2D9E"/>
    <w:multiLevelType w:val="hybridMultilevel"/>
    <w:tmpl w:val="00760344"/>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7F0B4F"/>
    <w:multiLevelType w:val="hybridMultilevel"/>
    <w:tmpl w:val="140667F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DF20415"/>
    <w:multiLevelType w:val="hybridMultilevel"/>
    <w:tmpl w:val="9160AF54"/>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1EA0227C"/>
    <w:multiLevelType w:val="hybridMultilevel"/>
    <w:tmpl w:val="BD24B4A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19" w15:restartNumberingAfterBreak="0">
    <w:nsid w:val="1F3200BA"/>
    <w:multiLevelType w:val="hybridMultilevel"/>
    <w:tmpl w:val="3D94ABBA"/>
    <w:lvl w:ilvl="0" w:tplc="8A3EF810">
      <w:start w:val="1"/>
      <w:numFmt w:val="bullet"/>
      <w:lvlText w:val="•"/>
      <w:lvlJc w:val="left"/>
      <w:pPr>
        <w:tabs>
          <w:tab w:val="num" w:pos="720"/>
        </w:tabs>
        <w:ind w:left="720" w:hanging="360"/>
      </w:pPr>
      <w:rPr>
        <w:rFonts w:ascii="Times New Roman" w:hAnsi="Times New Roman" w:hint="default"/>
      </w:rPr>
    </w:lvl>
    <w:lvl w:ilvl="1" w:tplc="2FBEF928" w:tentative="1">
      <w:start w:val="1"/>
      <w:numFmt w:val="bullet"/>
      <w:lvlText w:val="•"/>
      <w:lvlJc w:val="left"/>
      <w:pPr>
        <w:tabs>
          <w:tab w:val="num" w:pos="1440"/>
        </w:tabs>
        <w:ind w:left="1440" w:hanging="360"/>
      </w:pPr>
      <w:rPr>
        <w:rFonts w:ascii="Times New Roman" w:hAnsi="Times New Roman" w:hint="default"/>
      </w:rPr>
    </w:lvl>
    <w:lvl w:ilvl="2" w:tplc="3782D378" w:tentative="1">
      <w:start w:val="1"/>
      <w:numFmt w:val="bullet"/>
      <w:lvlText w:val="•"/>
      <w:lvlJc w:val="left"/>
      <w:pPr>
        <w:tabs>
          <w:tab w:val="num" w:pos="2160"/>
        </w:tabs>
        <w:ind w:left="2160" w:hanging="360"/>
      </w:pPr>
      <w:rPr>
        <w:rFonts w:ascii="Times New Roman" w:hAnsi="Times New Roman" w:hint="default"/>
      </w:rPr>
    </w:lvl>
    <w:lvl w:ilvl="3" w:tplc="3B1E56CE" w:tentative="1">
      <w:start w:val="1"/>
      <w:numFmt w:val="bullet"/>
      <w:lvlText w:val="•"/>
      <w:lvlJc w:val="left"/>
      <w:pPr>
        <w:tabs>
          <w:tab w:val="num" w:pos="2880"/>
        </w:tabs>
        <w:ind w:left="2880" w:hanging="360"/>
      </w:pPr>
      <w:rPr>
        <w:rFonts w:ascii="Times New Roman" w:hAnsi="Times New Roman" w:hint="default"/>
      </w:rPr>
    </w:lvl>
    <w:lvl w:ilvl="4" w:tplc="79C03176" w:tentative="1">
      <w:start w:val="1"/>
      <w:numFmt w:val="bullet"/>
      <w:lvlText w:val="•"/>
      <w:lvlJc w:val="left"/>
      <w:pPr>
        <w:tabs>
          <w:tab w:val="num" w:pos="3600"/>
        </w:tabs>
        <w:ind w:left="3600" w:hanging="360"/>
      </w:pPr>
      <w:rPr>
        <w:rFonts w:ascii="Times New Roman" w:hAnsi="Times New Roman" w:hint="default"/>
      </w:rPr>
    </w:lvl>
    <w:lvl w:ilvl="5" w:tplc="C830665C" w:tentative="1">
      <w:start w:val="1"/>
      <w:numFmt w:val="bullet"/>
      <w:lvlText w:val="•"/>
      <w:lvlJc w:val="left"/>
      <w:pPr>
        <w:tabs>
          <w:tab w:val="num" w:pos="4320"/>
        </w:tabs>
        <w:ind w:left="4320" w:hanging="360"/>
      </w:pPr>
      <w:rPr>
        <w:rFonts w:ascii="Times New Roman" w:hAnsi="Times New Roman" w:hint="default"/>
      </w:rPr>
    </w:lvl>
    <w:lvl w:ilvl="6" w:tplc="3808E146" w:tentative="1">
      <w:start w:val="1"/>
      <w:numFmt w:val="bullet"/>
      <w:lvlText w:val="•"/>
      <w:lvlJc w:val="left"/>
      <w:pPr>
        <w:tabs>
          <w:tab w:val="num" w:pos="5040"/>
        </w:tabs>
        <w:ind w:left="5040" w:hanging="360"/>
      </w:pPr>
      <w:rPr>
        <w:rFonts w:ascii="Times New Roman" w:hAnsi="Times New Roman" w:hint="default"/>
      </w:rPr>
    </w:lvl>
    <w:lvl w:ilvl="7" w:tplc="C690F712" w:tentative="1">
      <w:start w:val="1"/>
      <w:numFmt w:val="bullet"/>
      <w:lvlText w:val="•"/>
      <w:lvlJc w:val="left"/>
      <w:pPr>
        <w:tabs>
          <w:tab w:val="num" w:pos="5760"/>
        </w:tabs>
        <w:ind w:left="5760" w:hanging="360"/>
      </w:pPr>
      <w:rPr>
        <w:rFonts w:ascii="Times New Roman" w:hAnsi="Times New Roman" w:hint="default"/>
      </w:rPr>
    </w:lvl>
    <w:lvl w:ilvl="8" w:tplc="23A493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B10826"/>
    <w:multiLevelType w:val="hybridMultilevel"/>
    <w:tmpl w:val="83C6B266"/>
    <w:lvl w:ilvl="0" w:tplc="BC0CC5C0">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5FF70EE"/>
    <w:multiLevelType w:val="hybridMultilevel"/>
    <w:tmpl w:val="3E38363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92B1A7C"/>
    <w:multiLevelType w:val="hybridMultilevel"/>
    <w:tmpl w:val="5ABE937E"/>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D2C2433"/>
    <w:multiLevelType w:val="hybridMultilevel"/>
    <w:tmpl w:val="4AE49164"/>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4" w15:restartNumberingAfterBreak="0">
    <w:nsid w:val="35B762F0"/>
    <w:multiLevelType w:val="hybridMultilevel"/>
    <w:tmpl w:val="4718E734"/>
    <w:lvl w:ilvl="0" w:tplc="5E84655A">
      <w:numFmt w:val="bullet"/>
      <w:lvlText w:val=""/>
      <w:lvlJc w:val="left"/>
      <w:pPr>
        <w:ind w:left="780" w:hanging="360"/>
      </w:pPr>
      <w:rPr>
        <w:rFonts w:ascii="Wingdings" w:eastAsia="Times New Roman" w:hAnsi="Wingdings" w:cs="Aria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94548BD"/>
    <w:multiLevelType w:val="hybridMultilevel"/>
    <w:tmpl w:val="636A3674"/>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A6B6B67"/>
    <w:multiLevelType w:val="hybridMultilevel"/>
    <w:tmpl w:val="47B6A7CE"/>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FC829B5"/>
    <w:multiLevelType w:val="hybridMultilevel"/>
    <w:tmpl w:val="5B04FD58"/>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09D04C9"/>
    <w:multiLevelType w:val="hybridMultilevel"/>
    <w:tmpl w:val="6A5A6F4E"/>
    <w:lvl w:ilvl="0" w:tplc="6672A452">
      <w:start w:val="1"/>
      <w:numFmt w:val="decimal"/>
      <w:lvlText w:val="%1."/>
      <w:lvlJc w:val="left"/>
      <w:pPr>
        <w:ind w:left="6173" w:hanging="360"/>
      </w:pPr>
      <w:rPr>
        <w:rFonts w:hint="default"/>
        <w:b/>
      </w:rPr>
    </w:lvl>
    <w:lvl w:ilvl="1" w:tplc="04080019" w:tentative="1">
      <w:start w:val="1"/>
      <w:numFmt w:val="lowerLetter"/>
      <w:lvlText w:val="%2."/>
      <w:lvlJc w:val="left"/>
      <w:pPr>
        <w:ind w:left="6893" w:hanging="360"/>
      </w:pPr>
    </w:lvl>
    <w:lvl w:ilvl="2" w:tplc="0408001B" w:tentative="1">
      <w:start w:val="1"/>
      <w:numFmt w:val="lowerRoman"/>
      <w:lvlText w:val="%3."/>
      <w:lvlJc w:val="right"/>
      <w:pPr>
        <w:ind w:left="7613" w:hanging="180"/>
      </w:pPr>
    </w:lvl>
    <w:lvl w:ilvl="3" w:tplc="0408000F" w:tentative="1">
      <w:start w:val="1"/>
      <w:numFmt w:val="decimal"/>
      <w:lvlText w:val="%4."/>
      <w:lvlJc w:val="left"/>
      <w:pPr>
        <w:ind w:left="8333" w:hanging="360"/>
      </w:pPr>
    </w:lvl>
    <w:lvl w:ilvl="4" w:tplc="04080019" w:tentative="1">
      <w:start w:val="1"/>
      <w:numFmt w:val="lowerLetter"/>
      <w:lvlText w:val="%5."/>
      <w:lvlJc w:val="left"/>
      <w:pPr>
        <w:ind w:left="9053" w:hanging="360"/>
      </w:pPr>
    </w:lvl>
    <w:lvl w:ilvl="5" w:tplc="0408001B" w:tentative="1">
      <w:start w:val="1"/>
      <w:numFmt w:val="lowerRoman"/>
      <w:lvlText w:val="%6."/>
      <w:lvlJc w:val="right"/>
      <w:pPr>
        <w:ind w:left="9773" w:hanging="180"/>
      </w:pPr>
    </w:lvl>
    <w:lvl w:ilvl="6" w:tplc="0408000F" w:tentative="1">
      <w:start w:val="1"/>
      <w:numFmt w:val="decimal"/>
      <w:lvlText w:val="%7."/>
      <w:lvlJc w:val="left"/>
      <w:pPr>
        <w:ind w:left="10493" w:hanging="360"/>
      </w:pPr>
    </w:lvl>
    <w:lvl w:ilvl="7" w:tplc="04080019" w:tentative="1">
      <w:start w:val="1"/>
      <w:numFmt w:val="lowerLetter"/>
      <w:lvlText w:val="%8."/>
      <w:lvlJc w:val="left"/>
      <w:pPr>
        <w:ind w:left="11213" w:hanging="360"/>
      </w:pPr>
    </w:lvl>
    <w:lvl w:ilvl="8" w:tplc="0408001B" w:tentative="1">
      <w:start w:val="1"/>
      <w:numFmt w:val="lowerRoman"/>
      <w:lvlText w:val="%9."/>
      <w:lvlJc w:val="right"/>
      <w:pPr>
        <w:ind w:left="11933" w:hanging="180"/>
      </w:pPr>
    </w:lvl>
  </w:abstractNum>
  <w:abstractNum w:abstractNumId="30" w15:restartNumberingAfterBreak="0">
    <w:nsid w:val="47204D26"/>
    <w:multiLevelType w:val="hybridMultilevel"/>
    <w:tmpl w:val="B3A43E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86B7206"/>
    <w:multiLevelType w:val="hybridMultilevel"/>
    <w:tmpl w:val="BD24B4A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2" w15:restartNumberingAfterBreak="0">
    <w:nsid w:val="494E070C"/>
    <w:multiLevelType w:val="hybridMultilevel"/>
    <w:tmpl w:val="EFFE8D22"/>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E24A1E"/>
    <w:multiLevelType w:val="hybridMultilevel"/>
    <w:tmpl w:val="B4C0AE0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42143CD"/>
    <w:multiLevelType w:val="hybridMultilevel"/>
    <w:tmpl w:val="CFF232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8F417E"/>
    <w:multiLevelType w:val="hybridMultilevel"/>
    <w:tmpl w:val="1BCE0C60"/>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6" w15:restartNumberingAfterBreak="0">
    <w:nsid w:val="686079CE"/>
    <w:multiLevelType w:val="hybridMultilevel"/>
    <w:tmpl w:val="83B89F92"/>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7" w15:restartNumberingAfterBreak="0">
    <w:nsid w:val="69CA2F90"/>
    <w:multiLevelType w:val="hybridMultilevel"/>
    <w:tmpl w:val="A7C6CD7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A1743A5"/>
    <w:multiLevelType w:val="hybridMultilevel"/>
    <w:tmpl w:val="94CCC6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CC33D76"/>
    <w:multiLevelType w:val="hybridMultilevel"/>
    <w:tmpl w:val="39E8067A"/>
    <w:lvl w:ilvl="0" w:tplc="F216C9C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15:restartNumberingAfterBreak="0">
    <w:nsid w:val="6DD02518"/>
    <w:multiLevelType w:val="hybridMultilevel"/>
    <w:tmpl w:val="9D02F1F6"/>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F207935"/>
    <w:multiLevelType w:val="hybridMultilevel"/>
    <w:tmpl w:val="6442C0D2"/>
    <w:lvl w:ilvl="0" w:tplc="F216C9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F40533"/>
    <w:multiLevelType w:val="hybridMultilevel"/>
    <w:tmpl w:val="FB34821C"/>
    <w:lvl w:ilvl="0" w:tplc="08342706">
      <w:start w:val="1"/>
      <w:numFmt w:val="upperRoman"/>
      <w:lvlText w:val="%1."/>
      <w:lvlJc w:val="right"/>
      <w:pPr>
        <w:ind w:left="360" w:hanging="360"/>
      </w:pPr>
      <w:rPr>
        <w:sz w:val="36"/>
        <w:szCs w:val="36"/>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15:restartNumberingAfterBreak="0">
    <w:nsid w:val="7A83481C"/>
    <w:multiLevelType w:val="hybridMultilevel"/>
    <w:tmpl w:val="18A4C35A"/>
    <w:lvl w:ilvl="0" w:tplc="5E84655A">
      <w:numFmt w:val="bullet"/>
      <w:lvlText w:val=""/>
      <w:lvlJc w:val="left"/>
      <w:pPr>
        <w:ind w:left="720" w:hanging="360"/>
      </w:pPr>
      <w:rPr>
        <w:rFonts w:ascii="Wingdings" w:eastAsia="Times New Roman"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B6364AE"/>
    <w:multiLevelType w:val="hybridMultilevel"/>
    <w:tmpl w:val="669AAD48"/>
    <w:lvl w:ilvl="0" w:tplc="0408001B">
      <w:start w:val="1"/>
      <w:numFmt w:val="lowerRoman"/>
      <w:lvlText w:val="%1."/>
      <w:lvlJc w:val="righ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45" w15:restartNumberingAfterBreak="0">
    <w:nsid w:val="7DF907A3"/>
    <w:multiLevelType w:val="hybridMultilevel"/>
    <w:tmpl w:val="CBE223B8"/>
    <w:lvl w:ilvl="0" w:tplc="F216C9C6">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46" w15:restartNumberingAfterBreak="0">
    <w:nsid w:val="7E7D6458"/>
    <w:multiLevelType w:val="hybridMultilevel"/>
    <w:tmpl w:val="DAB26F4C"/>
    <w:lvl w:ilvl="0" w:tplc="0809001B">
      <w:start w:val="1"/>
      <w:numFmt w:val="lowerRoman"/>
      <w:lvlText w:val="%1."/>
      <w:lvlJc w:val="righ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5"/>
  </w:num>
  <w:num w:numId="8">
    <w:abstractNumId w:val="22"/>
  </w:num>
  <w:num w:numId="9">
    <w:abstractNumId w:val="20"/>
  </w:num>
  <w:num w:numId="10">
    <w:abstractNumId w:val="37"/>
  </w:num>
  <w:num w:numId="11">
    <w:abstractNumId w:val="8"/>
  </w:num>
  <w:num w:numId="12">
    <w:abstractNumId w:val="27"/>
  </w:num>
  <w:num w:numId="13">
    <w:abstractNumId w:val="43"/>
  </w:num>
  <w:num w:numId="14">
    <w:abstractNumId w:val="28"/>
  </w:num>
  <w:num w:numId="15">
    <w:abstractNumId w:val="10"/>
  </w:num>
  <w:num w:numId="16">
    <w:abstractNumId w:val="26"/>
  </w:num>
  <w:num w:numId="17">
    <w:abstractNumId w:val="32"/>
  </w:num>
  <w:num w:numId="18">
    <w:abstractNumId w:val="6"/>
  </w:num>
  <w:num w:numId="19">
    <w:abstractNumId w:val="21"/>
  </w:num>
  <w:num w:numId="20">
    <w:abstractNumId w:val="14"/>
  </w:num>
  <w:num w:numId="21">
    <w:abstractNumId w:val="46"/>
  </w:num>
  <w:num w:numId="22">
    <w:abstractNumId w:val="45"/>
  </w:num>
  <w:num w:numId="23">
    <w:abstractNumId w:val="31"/>
  </w:num>
  <w:num w:numId="24">
    <w:abstractNumId w:val="23"/>
  </w:num>
  <w:num w:numId="25">
    <w:abstractNumId w:val="12"/>
  </w:num>
  <w:num w:numId="26">
    <w:abstractNumId w:val="41"/>
  </w:num>
  <w:num w:numId="27">
    <w:abstractNumId w:val="36"/>
  </w:num>
  <w:num w:numId="28">
    <w:abstractNumId w:val="35"/>
  </w:num>
  <w:num w:numId="29">
    <w:abstractNumId w:val="39"/>
  </w:num>
  <w:num w:numId="30">
    <w:abstractNumId w:val="18"/>
  </w:num>
  <w:num w:numId="31">
    <w:abstractNumId w:val="33"/>
  </w:num>
  <w:num w:numId="32">
    <w:abstractNumId w:val="13"/>
  </w:num>
  <w:num w:numId="33">
    <w:abstractNumId w:val="24"/>
  </w:num>
  <w:num w:numId="34">
    <w:abstractNumId w:val="40"/>
  </w:num>
  <w:num w:numId="35">
    <w:abstractNumId w:val="17"/>
  </w:num>
  <w:num w:numId="36">
    <w:abstractNumId w:val="19"/>
  </w:num>
  <w:num w:numId="37">
    <w:abstractNumId w:val="29"/>
  </w:num>
  <w:num w:numId="38">
    <w:abstractNumId w:val="9"/>
  </w:num>
  <w:num w:numId="39">
    <w:abstractNumId w:val="5"/>
  </w:num>
  <w:num w:numId="40">
    <w:abstractNumId w:val="42"/>
  </w:num>
  <w:num w:numId="41">
    <w:abstractNumId w:val="11"/>
  </w:num>
  <w:num w:numId="42">
    <w:abstractNumId w:val="44"/>
  </w:num>
  <w:num w:numId="43">
    <w:abstractNumId w:val="38"/>
  </w:num>
  <w:num w:numId="44">
    <w:abstractNumId w:val="30"/>
  </w:num>
  <w:num w:numId="45">
    <w:abstractNumId w:val="16"/>
  </w:num>
  <w:num w:numId="46">
    <w:abstractNumId w:val="34"/>
  </w:num>
  <w:num w:numId="47">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72"/>
    <w:rsid w:val="0000273F"/>
    <w:rsid w:val="00003536"/>
    <w:rsid w:val="00021FD7"/>
    <w:rsid w:val="00053854"/>
    <w:rsid w:val="00061FD1"/>
    <w:rsid w:val="0007090D"/>
    <w:rsid w:val="00070FD7"/>
    <w:rsid w:val="00086846"/>
    <w:rsid w:val="00094856"/>
    <w:rsid w:val="000B11BF"/>
    <w:rsid w:val="000B16B5"/>
    <w:rsid w:val="000B372E"/>
    <w:rsid w:val="000C5CBE"/>
    <w:rsid w:val="000D2D33"/>
    <w:rsid w:val="000D636D"/>
    <w:rsid w:val="000E20EC"/>
    <w:rsid w:val="000E22DF"/>
    <w:rsid w:val="000E3DCD"/>
    <w:rsid w:val="000E62D2"/>
    <w:rsid w:val="000E66CD"/>
    <w:rsid w:val="00102285"/>
    <w:rsid w:val="00105E72"/>
    <w:rsid w:val="00130519"/>
    <w:rsid w:val="00166CB7"/>
    <w:rsid w:val="001959D3"/>
    <w:rsid w:val="001964FD"/>
    <w:rsid w:val="001B2C31"/>
    <w:rsid w:val="001B445A"/>
    <w:rsid w:val="001C1AA2"/>
    <w:rsid w:val="001C69DC"/>
    <w:rsid w:val="001E437C"/>
    <w:rsid w:val="001E4AFA"/>
    <w:rsid w:val="001E64BE"/>
    <w:rsid w:val="001E6C5B"/>
    <w:rsid w:val="001F47FA"/>
    <w:rsid w:val="0020323F"/>
    <w:rsid w:val="002036B4"/>
    <w:rsid w:val="002050F5"/>
    <w:rsid w:val="00221DCD"/>
    <w:rsid w:val="00234FFF"/>
    <w:rsid w:val="002605B9"/>
    <w:rsid w:val="0026304C"/>
    <w:rsid w:val="002733D0"/>
    <w:rsid w:val="002A154E"/>
    <w:rsid w:val="002A2C77"/>
    <w:rsid w:val="002B1B66"/>
    <w:rsid w:val="002B3930"/>
    <w:rsid w:val="002B49BA"/>
    <w:rsid w:val="002C3F25"/>
    <w:rsid w:val="002C6107"/>
    <w:rsid w:val="002C7291"/>
    <w:rsid w:val="002F7C22"/>
    <w:rsid w:val="003152DA"/>
    <w:rsid w:val="00320218"/>
    <w:rsid w:val="00320673"/>
    <w:rsid w:val="003345B0"/>
    <w:rsid w:val="0033693F"/>
    <w:rsid w:val="0035067C"/>
    <w:rsid w:val="00360C92"/>
    <w:rsid w:val="00362C74"/>
    <w:rsid w:val="00365D7A"/>
    <w:rsid w:val="00365F0A"/>
    <w:rsid w:val="003660BC"/>
    <w:rsid w:val="00373A72"/>
    <w:rsid w:val="00376323"/>
    <w:rsid w:val="003B08DE"/>
    <w:rsid w:val="003B5253"/>
    <w:rsid w:val="003B5485"/>
    <w:rsid w:val="003E00DE"/>
    <w:rsid w:val="003F0536"/>
    <w:rsid w:val="003F7426"/>
    <w:rsid w:val="003F7854"/>
    <w:rsid w:val="00404D64"/>
    <w:rsid w:val="00420F74"/>
    <w:rsid w:val="004272B6"/>
    <w:rsid w:val="00427C90"/>
    <w:rsid w:val="00447253"/>
    <w:rsid w:val="00454D70"/>
    <w:rsid w:val="00465AF5"/>
    <w:rsid w:val="00466542"/>
    <w:rsid w:val="00475D58"/>
    <w:rsid w:val="00477041"/>
    <w:rsid w:val="00480E16"/>
    <w:rsid w:val="0049211A"/>
    <w:rsid w:val="004C4097"/>
    <w:rsid w:val="004E13AA"/>
    <w:rsid w:val="004E269C"/>
    <w:rsid w:val="004E48B8"/>
    <w:rsid w:val="004E53B1"/>
    <w:rsid w:val="00503967"/>
    <w:rsid w:val="0050534B"/>
    <w:rsid w:val="005232BD"/>
    <w:rsid w:val="00535A31"/>
    <w:rsid w:val="0054426C"/>
    <w:rsid w:val="0054506E"/>
    <w:rsid w:val="00554D9E"/>
    <w:rsid w:val="00575254"/>
    <w:rsid w:val="00580B50"/>
    <w:rsid w:val="00583348"/>
    <w:rsid w:val="00587396"/>
    <w:rsid w:val="005B3358"/>
    <w:rsid w:val="005B69D4"/>
    <w:rsid w:val="005C7ED4"/>
    <w:rsid w:val="005D252F"/>
    <w:rsid w:val="005E3873"/>
    <w:rsid w:val="005E5489"/>
    <w:rsid w:val="005F793B"/>
    <w:rsid w:val="00610F8B"/>
    <w:rsid w:val="00614754"/>
    <w:rsid w:val="00621CAB"/>
    <w:rsid w:val="0062660E"/>
    <w:rsid w:val="006313BA"/>
    <w:rsid w:val="00631DC5"/>
    <w:rsid w:val="00634C97"/>
    <w:rsid w:val="00635580"/>
    <w:rsid w:val="006417E1"/>
    <w:rsid w:val="00647BA8"/>
    <w:rsid w:val="006545EC"/>
    <w:rsid w:val="00671B47"/>
    <w:rsid w:val="00671CD3"/>
    <w:rsid w:val="00675C39"/>
    <w:rsid w:val="00683B93"/>
    <w:rsid w:val="00685282"/>
    <w:rsid w:val="00691B52"/>
    <w:rsid w:val="00695D80"/>
    <w:rsid w:val="006973A9"/>
    <w:rsid w:val="006A5159"/>
    <w:rsid w:val="006B13A1"/>
    <w:rsid w:val="006B44A1"/>
    <w:rsid w:val="006E43C8"/>
    <w:rsid w:val="006F0B9B"/>
    <w:rsid w:val="006F6F85"/>
    <w:rsid w:val="006F7479"/>
    <w:rsid w:val="00703448"/>
    <w:rsid w:val="00711D30"/>
    <w:rsid w:val="007267BC"/>
    <w:rsid w:val="00730112"/>
    <w:rsid w:val="00762385"/>
    <w:rsid w:val="007657BD"/>
    <w:rsid w:val="007666AE"/>
    <w:rsid w:val="00777AE2"/>
    <w:rsid w:val="0078714E"/>
    <w:rsid w:val="007977CB"/>
    <w:rsid w:val="007A55C4"/>
    <w:rsid w:val="007B3074"/>
    <w:rsid w:val="007B3FCE"/>
    <w:rsid w:val="007D3A5E"/>
    <w:rsid w:val="007D7316"/>
    <w:rsid w:val="007E79F3"/>
    <w:rsid w:val="0081285B"/>
    <w:rsid w:val="008133D7"/>
    <w:rsid w:val="00833E0D"/>
    <w:rsid w:val="00842AE2"/>
    <w:rsid w:val="00844DBF"/>
    <w:rsid w:val="00847173"/>
    <w:rsid w:val="00856519"/>
    <w:rsid w:val="00872800"/>
    <w:rsid w:val="00875CCE"/>
    <w:rsid w:val="00890146"/>
    <w:rsid w:val="00896F49"/>
    <w:rsid w:val="008A6F21"/>
    <w:rsid w:val="008D0DE7"/>
    <w:rsid w:val="008E6E9B"/>
    <w:rsid w:val="009073BB"/>
    <w:rsid w:val="00913503"/>
    <w:rsid w:val="00923D49"/>
    <w:rsid w:val="00925D64"/>
    <w:rsid w:val="009409BB"/>
    <w:rsid w:val="0094252F"/>
    <w:rsid w:val="00944341"/>
    <w:rsid w:val="00954E23"/>
    <w:rsid w:val="00962D3C"/>
    <w:rsid w:val="009654D6"/>
    <w:rsid w:val="00965C9B"/>
    <w:rsid w:val="009A11F0"/>
    <w:rsid w:val="009A423E"/>
    <w:rsid w:val="009B6AD0"/>
    <w:rsid w:val="009C00B9"/>
    <w:rsid w:val="009D3AC6"/>
    <w:rsid w:val="009D5491"/>
    <w:rsid w:val="009E7080"/>
    <w:rsid w:val="009F04F5"/>
    <w:rsid w:val="009F080B"/>
    <w:rsid w:val="00A06B66"/>
    <w:rsid w:val="00A10ADA"/>
    <w:rsid w:val="00A10DCF"/>
    <w:rsid w:val="00A1469A"/>
    <w:rsid w:val="00A20B27"/>
    <w:rsid w:val="00A45ECD"/>
    <w:rsid w:val="00A53BAA"/>
    <w:rsid w:val="00A53D33"/>
    <w:rsid w:val="00A73C4A"/>
    <w:rsid w:val="00A800E8"/>
    <w:rsid w:val="00A94C9C"/>
    <w:rsid w:val="00A95D4D"/>
    <w:rsid w:val="00A96468"/>
    <w:rsid w:val="00AC0BEA"/>
    <w:rsid w:val="00AC4344"/>
    <w:rsid w:val="00AC4FA8"/>
    <w:rsid w:val="00B0483D"/>
    <w:rsid w:val="00B133E0"/>
    <w:rsid w:val="00B26BEB"/>
    <w:rsid w:val="00B371A0"/>
    <w:rsid w:val="00B41A55"/>
    <w:rsid w:val="00B42F35"/>
    <w:rsid w:val="00B52CB0"/>
    <w:rsid w:val="00B60345"/>
    <w:rsid w:val="00B85BD0"/>
    <w:rsid w:val="00B95439"/>
    <w:rsid w:val="00B960A6"/>
    <w:rsid w:val="00BB61B2"/>
    <w:rsid w:val="00BC3B29"/>
    <w:rsid w:val="00BC5476"/>
    <w:rsid w:val="00BE03A2"/>
    <w:rsid w:val="00BE3BD7"/>
    <w:rsid w:val="00BE735A"/>
    <w:rsid w:val="00BF77C7"/>
    <w:rsid w:val="00C02E91"/>
    <w:rsid w:val="00C04376"/>
    <w:rsid w:val="00C16842"/>
    <w:rsid w:val="00C32683"/>
    <w:rsid w:val="00C47067"/>
    <w:rsid w:val="00C560CD"/>
    <w:rsid w:val="00C57BFB"/>
    <w:rsid w:val="00C62E03"/>
    <w:rsid w:val="00C65F84"/>
    <w:rsid w:val="00C76E5F"/>
    <w:rsid w:val="00C855E2"/>
    <w:rsid w:val="00C92C59"/>
    <w:rsid w:val="00CE0B7C"/>
    <w:rsid w:val="00CE2A44"/>
    <w:rsid w:val="00CE5BCE"/>
    <w:rsid w:val="00CF1520"/>
    <w:rsid w:val="00D06E8A"/>
    <w:rsid w:val="00D10B71"/>
    <w:rsid w:val="00D138AE"/>
    <w:rsid w:val="00D207E8"/>
    <w:rsid w:val="00D346C3"/>
    <w:rsid w:val="00D45A70"/>
    <w:rsid w:val="00D466D2"/>
    <w:rsid w:val="00D64C8F"/>
    <w:rsid w:val="00D664FC"/>
    <w:rsid w:val="00D7361D"/>
    <w:rsid w:val="00D77BF6"/>
    <w:rsid w:val="00D81DF3"/>
    <w:rsid w:val="00D84644"/>
    <w:rsid w:val="00D85C5C"/>
    <w:rsid w:val="00DA1A9B"/>
    <w:rsid w:val="00DB4E8D"/>
    <w:rsid w:val="00DD050C"/>
    <w:rsid w:val="00DD5414"/>
    <w:rsid w:val="00DE5E71"/>
    <w:rsid w:val="00DF6994"/>
    <w:rsid w:val="00E02416"/>
    <w:rsid w:val="00E07AFB"/>
    <w:rsid w:val="00E10FCF"/>
    <w:rsid w:val="00E126FF"/>
    <w:rsid w:val="00E53AE0"/>
    <w:rsid w:val="00E71E5D"/>
    <w:rsid w:val="00E82A64"/>
    <w:rsid w:val="00E910F9"/>
    <w:rsid w:val="00EA2690"/>
    <w:rsid w:val="00EA589A"/>
    <w:rsid w:val="00EB473F"/>
    <w:rsid w:val="00EB50BC"/>
    <w:rsid w:val="00EB59E2"/>
    <w:rsid w:val="00EC6E1A"/>
    <w:rsid w:val="00ED5B65"/>
    <w:rsid w:val="00EE3189"/>
    <w:rsid w:val="00F00FB1"/>
    <w:rsid w:val="00F14F5B"/>
    <w:rsid w:val="00F24627"/>
    <w:rsid w:val="00F279F2"/>
    <w:rsid w:val="00F40E15"/>
    <w:rsid w:val="00F41DD5"/>
    <w:rsid w:val="00F427DF"/>
    <w:rsid w:val="00F5277C"/>
    <w:rsid w:val="00F76E74"/>
    <w:rsid w:val="00F853B0"/>
    <w:rsid w:val="00F910D5"/>
    <w:rsid w:val="00F94526"/>
    <w:rsid w:val="00F97804"/>
    <w:rsid w:val="00FA18AF"/>
    <w:rsid w:val="00FB0555"/>
    <w:rsid w:val="00FC727D"/>
    <w:rsid w:val="00FC74CE"/>
    <w:rsid w:val="00FC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8CBB66"/>
  <w15:docId w15:val="{3415EA7B-F54E-4CB9-9A50-30D3114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CBE"/>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FinancialTable1">
    <w:name w:val="Financial Table1"/>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2">
    <w:name w:val="Financial Table2"/>
    <w:basedOn w:val="TableNormal"/>
    <w:uiPriority w:val="99"/>
    <w:rsid w:val="003F053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3">
    <w:name w:val="Financial Table3"/>
    <w:basedOn w:val="TableNormal"/>
    <w:uiPriority w:val="99"/>
    <w:rsid w:val="007B3074"/>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4">
    <w:name w:val="Financial Table4"/>
    <w:basedOn w:val="TableNormal"/>
    <w:uiPriority w:val="99"/>
    <w:rsid w:val="007B3074"/>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5">
    <w:name w:val="Financial Table5"/>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6">
    <w:name w:val="Financial Table6"/>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11">
    <w:name w:val="Financial Table11"/>
    <w:basedOn w:val="TableNormal"/>
    <w:uiPriority w:val="99"/>
    <w:rsid w:val="005E3873"/>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2913">
      <w:bodyDiv w:val="1"/>
      <w:marLeft w:val="0"/>
      <w:marRight w:val="0"/>
      <w:marTop w:val="0"/>
      <w:marBottom w:val="0"/>
      <w:divBdr>
        <w:top w:val="none" w:sz="0" w:space="0" w:color="auto"/>
        <w:left w:val="none" w:sz="0" w:space="0" w:color="auto"/>
        <w:bottom w:val="none" w:sz="0" w:space="0" w:color="auto"/>
        <w:right w:val="none" w:sz="0" w:space="0" w:color="auto"/>
      </w:divBdr>
      <w:divsChild>
        <w:div w:id="1607229694">
          <w:marLeft w:val="547"/>
          <w:marRight w:val="0"/>
          <w:marTop w:val="0"/>
          <w:marBottom w:val="0"/>
          <w:divBdr>
            <w:top w:val="none" w:sz="0" w:space="0" w:color="auto"/>
            <w:left w:val="none" w:sz="0" w:space="0" w:color="auto"/>
            <w:bottom w:val="none" w:sz="0" w:space="0" w:color="auto"/>
            <w:right w:val="none" w:sz="0" w:space="0" w:color="auto"/>
          </w:divBdr>
        </w:div>
      </w:divsChild>
    </w:div>
    <w:div w:id="572008972">
      <w:bodyDiv w:val="1"/>
      <w:marLeft w:val="0"/>
      <w:marRight w:val="0"/>
      <w:marTop w:val="0"/>
      <w:marBottom w:val="0"/>
      <w:divBdr>
        <w:top w:val="none" w:sz="0" w:space="0" w:color="auto"/>
        <w:left w:val="none" w:sz="0" w:space="0" w:color="auto"/>
        <w:bottom w:val="none" w:sz="0" w:space="0" w:color="auto"/>
        <w:right w:val="none" w:sz="0" w:space="0" w:color="auto"/>
      </w:divBdr>
      <w:divsChild>
        <w:div w:id="2060549913">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314524780">
      <w:bodyDiv w:val="1"/>
      <w:marLeft w:val="0"/>
      <w:marRight w:val="0"/>
      <w:marTop w:val="0"/>
      <w:marBottom w:val="0"/>
      <w:divBdr>
        <w:top w:val="none" w:sz="0" w:space="0" w:color="auto"/>
        <w:left w:val="none" w:sz="0" w:space="0" w:color="auto"/>
        <w:bottom w:val="none" w:sz="0" w:space="0" w:color="auto"/>
        <w:right w:val="none" w:sz="0" w:space="0" w:color="auto"/>
      </w:divBdr>
      <w:divsChild>
        <w:div w:id="19164356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si.gov.cy/mlsi/dli/dliup.nsf/all/5D72F3609811CA06C22583FA001F480D/$file/RAA_154_2019.pdf?openelement" TargetMode="External"/><Relationship Id="rId18" Type="http://schemas.openxmlformats.org/officeDocument/2006/relationships/footer" Target="footer1.xml"/><Relationship Id="rId26" Type="http://schemas.openxmlformats.org/officeDocument/2006/relationships/hyperlink" Target="http://www.mlsi.gov.cy/mlsi/dli/dliup.nsf/all/5D72F3609811CA06C22583FA001F480D/$file/RAA_154_2019.pdf?openelem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lsi.gov.cy/mlsi/dli/dliup.nsf/all/5D72F3609811CA06C22583FA001F480D/$file/RAA_154_2019.pdf?openelement" TargetMode="External"/><Relationship Id="rId34" Type="http://schemas.openxmlformats.org/officeDocument/2006/relationships/hyperlink" Target="http://www.mlsi.gov.cy/mlsi/dli/dliup.nsf/all/5D72F3609811CA06C22583FA001F480D/$file/RAA_154_2019.pdf?openelemen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mlsi.gov.cy/mlsi/dli/dliup.nsf/all/5D72F3609811CA06C22583FA001F480D/$file/RAA_154_2019.pdf?openelement" TargetMode="External"/><Relationship Id="rId33" Type="http://schemas.openxmlformats.org/officeDocument/2006/relationships/hyperlink" Target="http://www.mlsi.gov.cy/mlsi/dli/dliup.nsf/all/5D72F3609811CA06C22583FA001F480D/$file/RAA_154_2019.pdf?openelement"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mlsi.gov.cy/mlsi/dli/dliup.nsf/All/5D72F3609811CA06C22583FA001F480D?OpenDocument" TargetMode="External"/><Relationship Id="rId20" Type="http://schemas.openxmlformats.org/officeDocument/2006/relationships/footer" Target="footer2.xml"/><Relationship Id="rId29" Type="http://schemas.openxmlformats.org/officeDocument/2006/relationships/hyperlink" Target="http://www.mlsi.gov.cy/mlsi/dli/dliup.nsf/all/5D72F3609811CA06C22583FA001F480D/$file/RAA_154_2019.pdf?opene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lsi.gov.cy/mlsi/dli/dliup.nsf/all/5D72F3609811CA06C22583FA001F480D/$file/RAA_154_2019.pdf?openelement" TargetMode="External"/><Relationship Id="rId32" Type="http://schemas.openxmlformats.org/officeDocument/2006/relationships/hyperlink" Target="http://www.mlsi.gov.cy/mlsi/dli/dliup.nsf/all/5D72F3609811CA06C22583FA001F480D/$file/RAA_154_2019.pdf?openelement"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lsi.gov.cy/mlsi/dli/dliup.nsf/B4D71EB2D39138D2C225837B00283D6C/$file/N_164(I)_2018.pdf" TargetMode="External"/><Relationship Id="rId23" Type="http://schemas.openxmlformats.org/officeDocument/2006/relationships/hyperlink" Target="http://www.mlsi.gov.cy/mlsi/dli/dliup.nsf/all/5D72F3609811CA06C22583FA001F480D/$file/RAA_154_2019.pdf?openelement" TargetMode="External"/><Relationship Id="rId28" Type="http://schemas.openxmlformats.org/officeDocument/2006/relationships/hyperlink" Target="http://www.mlsi.gov.cy/mlsi/dli/dliup.nsf/all/5D72F3609811CA06C22583FA001F480D/$file/RAA_154_2019.pdf?openelement"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mlsi.gov.cy/mlsi/dli/dliup.nsf/all/5D72F3609811CA06C22583FA001F480D/$file/RAA_154_2019.pdf?opene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si.gov.cy/mlsi/dli/dliup.nsf/all/5D72F3609811CA06C22583FA001F480D/$file/KDP_523_2014.pdf?openelement" TargetMode="External"/><Relationship Id="rId22" Type="http://schemas.openxmlformats.org/officeDocument/2006/relationships/hyperlink" Target="http://www.mlsi.gov.cy/mlsi/dli/dliup.nsf/all/5D72F3609811CA06C22583FA001F480D/$file/RAA_154_2019.pdf?openelement" TargetMode="External"/><Relationship Id="rId27" Type="http://schemas.openxmlformats.org/officeDocument/2006/relationships/hyperlink" Target="http://www.mlsi.gov.cy/mlsi/dli/dliup.nsf/all/5D72F3609811CA06C22583FA001F480D/$file/RAA_154_2019.pdf?openelement" TargetMode="External"/><Relationship Id="rId30" Type="http://schemas.openxmlformats.org/officeDocument/2006/relationships/hyperlink" Target="http://www.mlsi.gov.cy/mlsi/dli/dliup.nsf/all/5D72F3609811CA06C22583FA001F480D/$file/RAA_154_2019.pdf?openelement" TargetMode="External"/><Relationship Id="rId35" Type="http://schemas.openxmlformats.org/officeDocument/2006/relationships/hyperlink" Target="http://www.mlsi.gov.cy/mlsi/dli/dliup.nsf/all/5D72F3609811CA06C22583FA001F480D/$file/RAA_154_2019.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4.xml><?xml version="1.0" encoding="utf-8"?>
<ds:datastoreItem xmlns:ds="http://schemas.openxmlformats.org/officeDocument/2006/customXml" ds:itemID="{5AD45954-8799-434D-87DA-38DCDE0A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0</TotalTime>
  <Pages>13</Pages>
  <Words>2624</Words>
  <Characters>14174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ΕΝΤΥΠΟ ΑΙΤΗΣΗΣ ΑΝΑΓΝΩΡΙΣΗΣ</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ΑΙΤΗΣΗΣ ΑΝΑΓΝΩΡΙΣΗΣ</dc:title>
  <dc:creator>Agathocleous  Melpo</dc:creator>
  <cp:lastModifiedBy>Tzortzis  Michael</cp:lastModifiedBy>
  <cp:revision>2</cp:revision>
  <cp:lastPrinted>2020-10-02T06:02:00Z</cp:lastPrinted>
  <dcterms:created xsi:type="dcterms:W3CDTF">2022-05-25T07:15:00Z</dcterms:created>
  <dcterms:modified xsi:type="dcterms:W3CDTF">2022-05-25T07:15:00Z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